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17B9">
        <w:rPr>
          <w:b/>
          <w:sz w:val="28"/>
          <w:szCs w:val="28"/>
        </w:rPr>
        <w:t>20.02.2018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1017B9">
        <w:rPr>
          <w:b/>
          <w:sz w:val="28"/>
          <w:szCs w:val="28"/>
        </w:rPr>
        <w:t>00109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30683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</w:t>
      </w:r>
      <w:r w:rsidR="004A45A3">
        <w:rPr>
          <w:sz w:val="28"/>
          <w:szCs w:val="28"/>
        </w:rPr>
        <w:t xml:space="preserve">прилагаемый </w:t>
      </w:r>
      <w:r w:rsidR="00122D6D">
        <w:rPr>
          <w:sz w:val="28"/>
          <w:szCs w:val="28"/>
        </w:rPr>
        <w:t>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030683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bCs/>
          <w:color w:val="000000"/>
          <w:sz w:val="28"/>
          <w:szCs w:val="28"/>
        </w:rPr>
        <w:t xml:space="preserve">, </w:t>
      </w:r>
      <w:r w:rsidR="00030683">
        <w:rPr>
          <w:bCs/>
          <w:color w:val="000000"/>
          <w:sz w:val="28"/>
          <w:szCs w:val="28"/>
        </w:rPr>
        <w:t xml:space="preserve">расположенных </w:t>
      </w:r>
      <w:r w:rsidR="00030683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30683" w:rsidRPr="006745D4">
        <w:rPr>
          <w:sz w:val="28"/>
          <w:szCs w:val="28"/>
        </w:rPr>
        <w:t>» Смоленской области</w:t>
      </w:r>
      <w:r w:rsidR="00030683">
        <w:rPr>
          <w:sz w:val="28"/>
          <w:szCs w:val="28"/>
        </w:rPr>
        <w:t>»</w:t>
      </w:r>
      <w:r w:rsidR="000E5A10">
        <w:rPr>
          <w:sz w:val="28"/>
          <w:szCs w:val="28"/>
        </w:rPr>
        <w:t xml:space="preserve"> (далее- административный регламент)</w:t>
      </w:r>
      <w:r w:rsidR="00CB44E2">
        <w:rPr>
          <w:sz w:val="28"/>
          <w:szCs w:val="28"/>
        </w:rPr>
        <w:t>.</w:t>
      </w:r>
    </w:p>
    <w:p w:rsidR="00892EDD" w:rsidRDefault="00892EDD" w:rsidP="000E5A10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592" w:rsidRPr="003B6592">
        <w:rPr>
          <w:sz w:val="28"/>
          <w:szCs w:val="28"/>
        </w:rPr>
        <w:t>Главному специалисту сектора информационных технологий</w:t>
      </w:r>
      <w:r w:rsidR="003742F0">
        <w:rPr>
          <w:sz w:val="28"/>
          <w:szCs w:val="28"/>
        </w:rPr>
        <w:t xml:space="preserve"> </w:t>
      </w:r>
      <w:r w:rsidR="00A461A7">
        <w:rPr>
          <w:sz w:val="28"/>
          <w:szCs w:val="28"/>
        </w:rPr>
        <w:t>Администрации</w:t>
      </w:r>
      <w:r w:rsidR="003742F0">
        <w:rPr>
          <w:sz w:val="28"/>
          <w:szCs w:val="28"/>
        </w:rPr>
        <w:t xml:space="preserve"> муниципального образования «Кардымовс</w:t>
      </w:r>
      <w:r w:rsidR="00A461A7">
        <w:rPr>
          <w:sz w:val="28"/>
          <w:szCs w:val="28"/>
        </w:rPr>
        <w:t xml:space="preserve">кий район» Смоленской области </w:t>
      </w:r>
      <w:r w:rsidR="003742F0">
        <w:rPr>
          <w:sz w:val="28"/>
          <w:szCs w:val="28"/>
        </w:rPr>
        <w:t>(Н.Г.</w:t>
      </w:r>
      <w:r w:rsidR="00D30332">
        <w:rPr>
          <w:sz w:val="28"/>
          <w:szCs w:val="28"/>
        </w:rPr>
        <w:t xml:space="preserve"> </w:t>
      </w:r>
      <w:r w:rsidR="003B6592" w:rsidRPr="003B6592">
        <w:rPr>
          <w:sz w:val="28"/>
          <w:szCs w:val="28"/>
        </w:rPr>
        <w:t>Свежинск</w:t>
      </w:r>
      <w:r w:rsidR="00A461A7">
        <w:rPr>
          <w:sz w:val="28"/>
          <w:szCs w:val="28"/>
        </w:rPr>
        <w:t>ая</w:t>
      </w:r>
      <w:r w:rsidR="003742F0">
        <w:rPr>
          <w:sz w:val="28"/>
          <w:szCs w:val="28"/>
        </w:rPr>
        <w:t xml:space="preserve">) </w:t>
      </w:r>
      <w:r w:rsidR="00A461A7">
        <w:rPr>
          <w:sz w:val="28"/>
          <w:szCs w:val="28"/>
        </w:rPr>
        <w:t>внести</w:t>
      </w:r>
      <w:r w:rsidR="003B6592" w:rsidRPr="003B6592">
        <w:rPr>
          <w:sz w:val="28"/>
          <w:szCs w:val="28"/>
        </w:rPr>
        <w:t xml:space="preserve"> административный регламент в сводный перечень </w:t>
      </w:r>
      <w:r w:rsidR="003B6592" w:rsidRPr="003B6592">
        <w:rPr>
          <w:rStyle w:val="a8"/>
          <w:b w:val="0"/>
          <w:sz w:val="28"/>
          <w:szCs w:val="28"/>
        </w:rPr>
        <w:t>муниципальных услуг (функций) Администра</w:t>
      </w:r>
      <w:r w:rsidR="00A461A7">
        <w:rPr>
          <w:rStyle w:val="a8"/>
          <w:b w:val="0"/>
          <w:sz w:val="28"/>
          <w:szCs w:val="28"/>
        </w:rPr>
        <w:t>ции муниципального образования «</w:t>
      </w:r>
      <w:r w:rsidR="003B6592" w:rsidRPr="003B6592">
        <w:rPr>
          <w:rStyle w:val="a8"/>
          <w:b w:val="0"/>
          <w:sz w:val="28"/>
          <w:szCs w:val="28"/>
        </w:rPr>
        <w:t>Кардымовский район</w:t>
      </w:r>
      <w:r w:rsidR="00A461A7">
        <w:rPr>
          <w:rStyle w:val="a8"/>
          <w:b w:val="0"/>
          <w:sz w:val="28"/>
          <w:szCs w:val="28"/>
        </w:rPr>
        <w:t>»</w:t>
      </w:r>
      <w:r w:rsidR="003B6592" w:rsidRPr="003B6592">
        <w:rPr>
          <w:rStyle w:val="a8"/>
          <w:b w:val="0"/>
          <w:sz w:val="28"/>
          <w:szCs w:val="28"/>
        </w:rPr>
        <w:t xml:space="preserve"> Смоленской области</w:t>
      </w:r>
      <w:r w:rsidR="003B6592">
        <w:rPr>
          <w:rStyle w:val="a8"/>
          <w:b w:val="0"/>
          <w:sz w:val="28"/>
          <w:szCs w:val="28"/>
        </w:rPr>
        <w:t>.</w:t>
      </w:r>
    </w:p>
    <w:p w:rsidR="000E5A10" w:rsidRPr="003B6592" w:rsidRDefault="000E5A10" w:rsidP="000E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 w:rsidR="0082250A">
        <w:rPr>
          <w:sz w:val="28"/>
          <w:szCs w:val="28"/>
        </w:rPr>
        <w:t xml:space="preserve"> и опубликовать в районной газете «Знамя труда» - Кардымово»</w:t>
      </w:r>
      <w:r w:rsidRPr="003B6592">
        <w:rPr>
          <w:sz w:val="28"/>
          <w:szCs w:val="28"/>
        </w:rPr>
        <w:t>.</w:t>
      </w:r>
    </w:p>
    <w:p w:rsidR="006B3790" w:rsidRDefault="00EE59FF" w:rsidP="00EE59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A461A7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461A7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9FF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586BB7" w:rsidRDefault="00586BB7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87493A" w:rsidRPr="007B402B" w:rsidRDefault="0087493A" w:rsidP="007B402B">
      <w:pPr>
        <w:rPr>
          <w:sz w:val="24"/>
          <w:szCs w:val="24"/>
        </w:rPr>
      </w:pP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УТВЕРЖДЕН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постановлением Администрации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муниципального</w:t>
      </w:r>
      <w:r w:rsidR="00A27311" w:rsidRPr="007B402B">
        <w:rPr>
          <w:sz w:val="24"/>
          <w:szCs w:val="24"/>
        </w:rPr>
        <w:t xml:space="preserve"> </w:t>
      </w:r>
      <w:r w:rsidRPr="007B402B">
        <w:rPr>
          <w:sz w:val="24"/>
          <w:szCs w:val="24"/>
        </w:rPr>
        <w:t>образования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«Кардымовский район»</w:t>
      </w: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Смоленской области</w:t>
      </w:r>
    </w:p>
    <w:p w:rsidR="00FA7F27" w:rsidRPr="007B402B" w:rsidRDefault="00D5397D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о</w:t>
      </w:r>
      <w:r w:rsidR="00FA7F27" w:rsidRPr="007B402B">
        <w:rPr>
          <w:sz w:val="24"/>
          <w:szCs w:val="24"/>
        </w:rPr>
        <w:t>т</w:t>
      </w:r>
      <w:r w:rsidRPr="007B402B">
        <w:rPr>
          <w:sz w:val="24"/>
          <w:szCs w:val="24"/>
        </w:rPr>
        <w:t xml:space="preserve"> </w:t>
      </w:r>
      <w:r w:rsidR="001017B9">
        <w:rPr>
          <w:sz w:val="24"/>
          <w:szCs w:val="24"/>
        </w:rPr>
        <w:t>20.02.2018</w:t>
      </w:r>
      <w:r w:rsidRPr="007B402B">
        <w:rPr>
          <w:sz w:val="24"/>
          <w:szCs w:val="24"/>
        </w:rPr>
        <w:t xml:space="preserve"> </w:t>
      </w:r>
      <w:r w:rsidR="00FA7F27" w:rsidRPr="007B402B">
        <w:rPr>
          <w:sz w:val="24"/>
          <w:szCs w:val="24"/>
        </w:rPr>
        <w:t>№</w:t>
      </w:r>
      <w:r w:rsidRPr="007B402B">
        <w:rPr>
          <w:sz w:val="24"/>
          <w:szCs w:val="24"/>
        </w:rPr>
        <w:t xml:space="preserve"> </w:t>
      </w:r>
      <w:r w:rsidR="001017B9">
        <w:rPr>
          <w:sz w:val="24"/>
          <w:szCs w:val="24"/>
        </w:rPr>
        <w:t>00109</w:t>
      </w:r>
    </w:p>
    <w:p w:rsidR="00030683" w:rsidRDefault="00030683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030683"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color w:val="000000"/>
        </w:rPr>
        <w:t xml:space="preserve">, </w:t>
      </w:r>
      <w:r w:rsidR="00030683">
        <w:rPr>
          <w:color w:val="000000"/>
        </w:rPr>
        <w:t xml:space="preserve">РАСПОЛОЖЕННЫХ </w:t>
      </w:r>
      <w:r w:rsidR="00030683"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="00030683" w:rsidRPr="006745D4">
        <w:t>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467DA5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1E6B12">
        <w:rPr>
          <w:sz w:val="28"/>
          <w:szCs w:val="28"/>
        </w:rPr>
        <w:t>предоставления гражданам, имеющим трех и более детей, земельных участков в собственность бесплатно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1E6B12" w:rsidRDefault="001E6B1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1E6B12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12" w:rsidRPr="003B41CC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1E6B12" w:rsidRDefault="001E6B12" w:rsidP="00D4245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 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 w:rsidR="00D42456"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</w:p>
    <w:p w:rsidR="007176EF" w:rsidRDefault="00CB44E2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 порядке предоставления муниципальной услуги</w:t>
      </w:r>
    </w:p>
    <w:p w:rsidR="00CB44E2" w:rsidRPr="002621AE" w:rsidRDefault="00CB44E2" w:rsidP="0025551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1" w:rsidRPr="00535597" w:rsidRDefault="009C7BCB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402B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643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7EAD">
        <w:rPr>
          <w:rFonts w:ascii="Times New Roman" w:hAnsi="Times New Roman" w:cs="Times New Roman"/>
          <w:sz w:val="28"/>
          <w:szCs w:val="28"/>
        </w:rPr>
        <w:t>Администрация)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E64371" w:rsidRPr="00783265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 w:rsidR="007B402B">
        <w:rPr>
          <w:sz w:val="28"/>
          <w:szCs w:val="28"/>
        </w:rPr>
        <w:t>ь.</w:t>
      </w:r>
    </w:p>
    <w:p w:rsidR="00CB44E2" w:rsidRPr="002621AE" w:rsidRDefault="009C7BCB" w:rsidP="0025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D42456" w:rsidRPr="00863044" w:rsidRDefault="00D42456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r w:rsidRPr="00BC521F">
        <w:rPr>
          <w:sz w:val="28"/>
          <w:szCs w:val="28"/>
          <w:lang w:val="en-US"/>
        </w:rPr>
        <w:t>pgu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r w:rsidRPr="00BC521F">
        <w:rPr>
          <w:sz w:val="28"/>
          <w:szCs w:val="28"/>
          <w:lang w:val="en-US"/>
        </w:rPr>
        <w:t>smolensk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ru</w:t>
      </w:r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CB44E2" w:rsidRDefault="00CB44E2" w:rsidP="009A0E9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D42456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456" w:rsidRPr="00BC521F">
        <w:rPr>
          <w:sz w:val="28"/>
          <w:szCs w:val="28"/>
        </w:rPr>
        <w:t xml:space="preserve"> форму заявления о </w:t>
      </w:r>
      <w:r w:rsidR="00D42456">
        <w:rPr>
          <w:sz w:val="28"/>
          <w:szCs w:val="28"/>
        </w:rPr>
        <w:t xml:space="preserve">предоставлении в общую долевую собственность бесплатно </w:t>
      </w:r>
      <w:r w:rsidR="00D42456"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CB44E2" w:rsidRDefault="00D42456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="00CB44E2" w:rsidRPr="002621AE">
        <w:rPr>
          <w:sz w:val="28"/>
          <w:szCs w:val="28"/>
        </w:rPr>
        <w:t>.</w:t>
      </w:r>
    </w:p>
    <w:p w:rsidR="00255513" w:rsidRPr="00BC521F" w:rsidRDefault="009C7BCB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 xml:space="preserve">. </w:t>
      </w:r>
      <w:r w:rsidR="00255513"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255513" w:rsidRPr="00BC521F" w:rsidRDefault="00255513" w:rsidP="007B40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 w:rsidR="007B402B">
        <w:rPr>
          <w:sz w:val="28"/>
          <w:szCs w:val="28"/>
        </w:rPr>
        <w:t>)</w:t>
      </w:r>
      <w:r>
        <w:rPr>
          <w:sz w:val="28"/>
          <w:szCs w:val="28"/>
        </w:rPr>
        <w:t>42163</w:t>
      </w:r>
      <w:r w:rsidRPr="00BC521F">
        <w:rPr>
          <w:sz w:val="28"/>
          <w:szCs w:val="28"/>
        </w:rPr>
        <w:t>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 901</w:t>
      </w:r>
      <w:r w:rsidRPr="00BC521F">
        <w:rPr>
          <w:i/>
          <w:iCs/>
          <w:sz w:val="28"/>
          <w:szCs w:val="28"/>
        </w:rPr>
        <w:t>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Все консультации являются бесплатными.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sz w:val="28"/>
          <w:szCs w:val="28"/>
        </w:rPr>
        <w:lastRenderedPageBreak/>
        <w:t>дней после получения указанного запроса;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B44E2" w:rsidRDefault="00255513" w:rsidP="0025551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4E325E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4E325E" w:rsidRPr="006745D4">
        <w:rPr>
          <w:bCs/>
          <w:color w:val="000000"/>
          <w:sz w:val="28"/>
          <w:szCs w:val="28"/>
        </w:rPr>
        <w:t xml:space="preserve">, </w:t>
      </w:r>
      <w:r w:rsidR="004E325E">
        <w:rPr>
          <w:bCs/>
          <w:color w:val="000000"/>
          <w:sz w:val="28"/>
          <w:szCs w:val="28"/>
        </w:rPr>
        <w:t xml:space="preserve">расположенных </w:t>
      </w:r>
      <w:r w:rsidR="004E325E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4E325E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0A7DC1">
        <w:rPr>
          <w:sz w:val="28"/>
          <w:szCs w:val="28"/>
        </w:rPr>
        <w:t>отдел экономики, инвестиций, имущественных отношений</w:t>
      </w:r>
      <w:r w:rsidR="000A7DC1" w:rsidRPr="002621AE">
        <w:rPr>
          <w:sz w:val="28"/>
          <w:szCs w:val="28"/>
        </w:rPr>
        <w:t xml:space="preserve"> Администрации</w:t>
      </w:r>
      <w:r w:rsidR="007B402B">
        <w:rPr>
          <w:sz w:val="28"/>
          <w:szCs w:val="28"/>
        </w:rPr>
        <w:t xml:space="preserve"> муниципального образования « Кардымовский район» Смоленской области</w:t>
      </w:r>
      <w:r w:rsidR="00633D4B">
        <w:rPr>
          <w:sz w:val="28"/>
          <w:szCs w:val="28"/>
        </w:rPr>
        <w:t xml:space="preserve"> (далее – Отдел</w:t>
      </w:r>
      <w:r w:rsidR="0016461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A7DC1">
        <w:rPr>
          <w:sz w:val="28"/>
          <w:szCs w:val="28"/>
        </w:rPr>
        <w:t>кономики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C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A7DC1">
        <w:rPr>
          <w:rFonts w:ascii="Times New Roman" w:hAnsi="Times New Roman" w:cs="Times New Roman"/>
          <w:sz w:val="28"/>
          <w:szCs w:val="28"/>
        </w:rPr>
        <w:t>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777EAD" w:rsidRDefault="00777EAD" w:rsidP="00045304">
      <w:pPr>
        <w:widowControl w:val="0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B16223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223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</w:t>
      </w:r>
      <w:r w:rsidR="00B16223">
        <w:rPr>
          <w:rFonts w:ascii="Times New Roman" w:hAnsi="Times New Roman" w:cs="Times New Roman"/>
          <w:sz w:val="28"/>
          <w:szCs w:val="28"/>
        </w:rPr>
        <w:t>е</w:t>
      </w:r>
      <w:r w:rsidRPr="0097156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B16223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B16223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B16223" w:rsidRPr="004C665E" w:rsidRDefault="00482908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6223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16223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B16223" w:rsidRPr="004C665E">
        <w:rPr>
          <w:rFonts w:ascii="Times New Roman" w:hAnsi="Times New Roman" w:cs="Times New Roman"/>
          <w:sz w:val="28"/>
          <w:szCs w:val="28"/>
        </w:rPr>
        <w:t>пос</w:t>
      </w:r>
      <w:r w:rsidR="00B16223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B16223" w:rsidRPr="004C665E">
        <w:rPr>
          <w:rFonts w:ascii="Times New Roman" w:hAnsi="Times New Roman" w:cs="Times New Roman"/>
          <w:sz w:val="28"/>
          <w:szCs w:val="28"/>
        </w:rPr>
        <w:t>.</w:t>
      </w:r>
    </w:p>
    <w:p w:rsidR="00B16223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B16223" w:rsidRPr="00F848A8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B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r w:rsidR="002D1AD1">
        <w:rPr>
          <w:rFonts w:ascii="Times New Roman" w:hAnsi="Times New Roman" w:cs="Times New Roman"/>
          <w:sz w:val="28"/>
          <w:szCs w:val="28"/>
        </w:rPr>
        <w:t>пункте</w:t>
      </w:r>
      <w:r w:rsidR="00674F9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E8" w:rsidRPr="00264E9B" w:rsidRDefault="00B16223" w:rsidP="00B16223">
      <w:pPr>
        <w:widowControl w:val="0"/>
        <w:ind w:firstLine="709"/>
        <w:jc w:val="both"/>
        <w:rPr>
          <w:sz w:val="28"/>
          <w:szCs w:val="28"/>
        </w:rPr>
      </w:pPr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2D1AD1"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sz w:val="28"/>
          <w:szCs w:val="28"/>
        </w:rPr>
        <w:t>o.gov.ru),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>01403120011; 30 июня 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 («</w:t>
      </w:r>
      <w:r w:rsidRPr="001B36F7">
        <w:rPr>
          <w:sz w:val="28"/>
          <w:szCs w:val="28"/>
        </w:rPr>
        <w:t>Вестник Смоленской областной Думы и А</w:t>
      </w:r>
      <w:r>
        <w:rPr>
          <w:sz w:val="28"/>
          <w:szCs w:val="28"/>
        </w:rPr>
        <w:t>дминистрации Смоленской области»</w:t>
      </w:r>
      <w:r w:rsidRPr="001B36F7">
        <w:rPr>
          <w:sz w:val="28"/>
          <w:szCs w:val="28"/>
        </w:rPr>
        <w:t>, 2</w:t>
      </w:r>
      <w:r>
        <w:rPr>
          <w:sz w:val="28"/>
          <w:szCs w:val="28"/>
        </w:rPr>
        <w:t>9.09.2012, № 9 (часть I), с. 66; 11.07.2014, №</w:t>
      </w:r>
      <w:r w:rsidRPr="001B36F7">
        <w:rPr>
          <w:sz w:val="28"/>
          <w:szCs w:val="28"/>
        </w:rPr>
        <w:t xml:space="preserve"> 6 (часть IV), с. 63</w:t>
      </w:r>
      <w:r>
        <w:rPr>
          <w:sz w:val="28"/>
          <w:szCs w:val="28"/>
        </w:rPr>
        <w:t>; 08.07.2015, №</w:t>
      </w:r>
      <w:r w:rsidRPr="00FF1EB8">
        <w:rPr>
          <w:sz w:val="28"/>
          <w:szCs w:val="28"/>
        </w:rPr>
        <w:t xml:space="preserve"> 6 (часть I), с. 26</w:t>
      </w:r>
      <w:r>
        <w:rPr>
          <w:sz w:val="28"/>
          <w:szCs w:val="28"/>
        </w:rPr>
        <w:t>;О</w:t>
      </w:r>
      <w:r w:rsidRPr="00FF1EB8">
        <w:rPr>
          <w:sz w:val="28"/>
          <w:szCs w:val="28"/>
        </w:rPr>
        <w:t>фициальный интернет-портал правовой инф</w:t>
      </w:r>
      <w:r>
        <w:rPr>
          <w:sz w:val="28"/>
          <w:szCs w:val="28"/>
        </w:rPr>
        <w:t xml:space="preserve">ормации www.pravo.gov.ru, 21 апреля </w:t>
      </w:r>
      <w:r w:rsidRPr="00FF1EB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№ </w:t>
      </w:r>
      <w:r w:rsidRPr="00A43BB5">
        <w:rPr>
          <w:sz w:val="28"/>
          <w:szCs w:val="28"/>
        </w:rPr>
        <w:t>6700201604210018</w:t>
      </w:r>
      <w:r>
        <w:rPr>
          <w:sz w:val="28"/>
          <w:szCs w:val="28"/>
        </w:rPr>
        <w:t>;28 июня 2017 года,</w:t>
      </w:r>
      <w:r w:rsidRPr="00A43BB5">
        <w:rPr>
          <w:rFonts w:eastAsiaTheme="minorHAnsi"/>
          <w:sz w:val="28"/>
          <w:szCs w:val="28"/>
          <w:lang w:eastAsia="en-US"/>
        </w:rPr>
        <w:t xml:space="preserve">№ </w:t>
      </w:r>
      <w:r w:rsidRPr="00A43BB5">
        <w:rPr>
          <w:sz w:val="28"/>
          <w:szCs w:val="28"/>
        </w:rPr>
        <w:t>6700201706280006</w:t>
      </w:r>
      <w:r>
        <w:rPr>
          <w:sz w:val="28"/>
          <w:szCs w:val="28"/>
        </w:rPr>
        <w:t xml:space="preserve">;25 октября 2017 года, № </w:t>
      </w:r>
      <w:r w:rsidRPr="00A43BB5">
        <w:rPr>
          <w:sz w:val="28"/>
          <w:szCs w:val="28"/>
        </w:rPr>
        <w:t>6700201710250014</w:t>
      </w:r>
      <w:r>
        <w:rPr>
          <w:sz w:val="28"/>
          <w:szCs w:val="28"/>
        </w:rPr>
        <w:t xml:space="preserve">;21 декабря 2017 года, № </w:t>
      </w:r>
      <w:r w:rsidRPr="00A43BB5">
        <w:rPr>
          <w:sz w:val="28"/>
          <w:szCs w:val="28"/>
        </w:rPr>
        <w:t>6700201712210016</w:t>
      </w:r>
      <w:r>
        <w:rPr>
          <w:sz w:val="28"/>
          <w:szCs w:val="28"/>
        </w:rPr>
        <w:t>);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9A0E9D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9A0E9D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9A0E9D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E37E9" w:rsidRPr="00B24EFE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DE37E9" w:rsidRPr="00D81AB8">
        <w:rPr>
          <w:rFonts w:ascii="Times New Roman" w:hAnsi="Times New Roman" w:cs="Times New Roman"/>
          <w:sz w:val="28"/>
          <w:szCs w:val="28"/>
        </w:rPr>
        <w:t xml:space="preserve">. Запрещается требовать представления документов и информации или осуществления действий, не входящих в указанный в настоящем подразделе </w:t>
      </w:r>
      <w:r w:rsidR="00DE37E9" w:rsidRPr="00D81AB8">
        <w:rPr>
          <w:rFonts w:ascii="Times New Roman" w:hAnsi="Times New Roman" w:cs="Times New Roman"/>
          <w:sz w:val="28"/>
          <w:szCs w:val="28"/>
        </w:rPr>
        <w:lastRenderedPageBreak/>
        <w:t>перечень.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9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E37E9" w:rsidRPr="00B91027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510354"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91027">
        <w:rPr>
          <w:rFonts w:ascii="Times New Roman" w:hAnsi="Times New Roman" w:cs="Times New Roman"/>
          <w:sz w:val="28"/>
          <w:szCs w:val="28"/>
        </w:rPr>
        <w:t>215850, Смоленская область, Кардымовский район, п. Кардымово, ул. Ленина,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51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DE37E9" w:rsidRPr="00D81AB8" w:rsidRDefault="00462B05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B44E2" w:rsidRDefault="00510354" w:rsidP="00777EA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7E9"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462B05" w:rsidP="00777EA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Pr="00296A59" w:rsidRDefault="00C917D9" w:rsidP="00777E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подлинники (для предъявления) и копии (для приобщения к делу) </w:t>
      </w:r>
      <w:r>
        <w:rPr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C57BAC" w:rsidRPr="006A1BAE" w:rsidRDefault="001B78E6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62B05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2D1AD1">
        <w:rPr>
          <w:sz w:val="28"/>
          <w:szCs w:val="28"/>
        </w:rPr>
        <w:t>19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2D1AD1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B05">
        <w:rPr>
          <w:sz w:val="28"/>
          <w:szCs w:val="28"/>
        </w:rPr>
        <w:t>3</w:t>
      </w:r>
      <w:r w:rsidR="001B78E6"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D92F82">
        <w:rPr>
          <w:sz w:val="28"/>
          <w:szCs w:val="28"/>
        </w:rPr>
        <w:t>19</w:t>
      </w:r>
      <w:r w:rsidR="001B78E6" w:rsidRPr="006A1BAE">
        <w:rPr>
          <w:sz w:val="28"/>
          <w:szCs w:val="28"/>
        </w:rPr>
        <w:t xml:space="preserve"> настоящего Административного регламента.</w:t>
      </w:r>
    </w:p>
    <w:p w:rsidR="00777EAD" w:rsidRDefault="00777EA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462B05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917D9" w:rsidRPr="00236FA3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917D9" w:rsidRPr="00D81AB8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C917D9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8709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D9" w:rsidRDefault="00567C9B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снятия гражданина с учета: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C917D9" w:rsidRDefault="00B7077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гражданину земельного участка в собственность бесплатно: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100B8E" w:rsidRDefault="00C917D9" w:rsidP="00777EAD">
      <w:pPr>
        <w:ind w:firstLine="709"/>
        <w:jc w:val="both"/>
        <w:rPr>
          <w:sz w:val="28"/>
          <w:szCs w:val="28"/>
        </w:rPr>
      </w:pPr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2B1A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</w:p>
    <w:p w:rsidR="0096611D" w:rsidRPr="00706F62" w:rsidRDefault="00D5397D" w:rsidP="00A22B1A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 w:rsidR="00CB44E2">
        <w:rPr>
          <w:sz w:val="28"/>
          <w:szCs w:val="28"/>
        </w:rPr>
        <w:t>2</w:t>
      </w:r>
      <w:r w:rsidR="00462B05">
        <w:rPr>
          <w:sz w:val="28"/>
          <w:szCs w:val="28"/>
        </w:rPr>
        <w:t>9</w:t>
      </w:r>
      <w:r w:rsidR="00CB44E2" w:rsidRPr="002621AE">
        <w:rPr>
          <w:sz w:val="28"/>
          <w:szCs w:val="28"/>
        </w:rPr>
        <w:t xml:space="preserve">. </w:t>
      </w:r>
      <w:r w:rsidR="00CB44E2"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="00CB44E2"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="00CB44E2"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A0E9D" w:rsidRDefault="009A0E9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462B05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3D92" w:rsidRPr="00B72C48">
        <w:rPr>
          <w:sz w:val="28"/>
          <w:szCs w:val="28"/>
        </w:rPr>
        <w:t xml:space="preserve">. Предоставление </w:t>
      </w:r>
      <w:r w:rsidR="00693D92">
        <w:rPr>
          <w:sz w:val="28"/>
          <w:szCs w:val="28"/>
        </w:rPr>
        <w:t>муниципальной</w:t>
      </w:r>
      <w:r w:rsidR="00693D92"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462B05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</w:t>
      </w:r>
      <w:r w:rsidR="00462B05">
        <w:rPr>
          <w:sz w:val="28"/>
          <w:szCs w:val="28"/>
        </w:rPr>
        <w:t>2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462B05">
        <w:rPr>
          <w:sz w:val="28"/>
          <w:szCs w:val="28"/>
        </w:rPr>
        <w:t>3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5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lastRenderedPageBreak/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9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3" w:name="_Toc136151971"/>
      <w:bookmarkEnd w:id="3"/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7D9" w:rsidRPr="00D81AB8" w:rsidRDefault="00C917D9" w:rsidP="00462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917D9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851600" w:rsidRDefault="00462B05" w:rsidP="0046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7D9" w:rsidRPr="00D81AB8">
        <w:rPr>
          <w:sz w:val="28"/>
          <w:szCs w:val="28"/>
        </w:rPr>
        <w:t xml:space="preserve">4) обоснованность отказов в предоставлении </w:t>
      </w:r>
      <w:r w:rsidR="00C917D9">
        <w:rPr>
          <w:sz w:val="28"/>
          <w:szCs w:val="28"/>
        </w:rPr>
        <w:t>муниципальной</w:t>
      </w:r>
      <w:r w:rsidR="00C917D9" w:rsidRPr="00D81AB8">
        <w:rPr>
          <w:sz w:val="28"/>
          <w:szCs w:val="28"/>
        </w:rPr>
        <w:t xml:space="preserve"> услуги.</w:t>
      </w:r>
    </w:p>
    <w:p w:rsidR="00611D81" w:rsidRDefault="00611D81" w:rsidP="00C917D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D81" w:rsidRPr="00611D81" w:rsidRDefault="00611D81" w:rsidP="00611D81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в многофункциональных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 предоставления государственных и муниципальных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11D81" w:rsidRPr="00D66D06" w:rsidRDefault="00DD02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2"/>
      <w:bookmarkEnd w:id="5"/>
      <w:r>
        <w:rPr>
          <w:rFonts w:ascii="Times New Roman" w:hAnsi="Times New Roman" w:cs="Times New Roman"/>
          <w:sz w:val="28"/>
          <w:szCs w:val="28"/>
        </w:rPr>
        <w:t>50</w:t>
      </w:r>
      <w:r w:rsidR="00611D81" w:rsidRPr="00D66D06">
        <w:rPr>
          <w:rFonts w:ascii="Times New Roman" w:hAnsi="Times New Roman" w:cs="Times New Roman"/>
          <w:sz w:val="28"/>
          <w:szCs w:val="28"/>
        </w:rPr>
        <w:t>.</w:t>
      </w:r>
      <w:r w:rsidR="00611D81">
        <w:rPr>
          <w:rFonts w:ascii="Times New Roman" w:hAnsi="Times New Roman" w:cs="Times New Roman"/>
          <w:sz w:val="28"/>
          <w:szCs w:val="28"/>
        </w:rPr>
        <w:t xml:space="preserve"> </w:t>
      </w:r>
      <w:r w:rsidR="00611D81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 xml:space="preserve"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11D81" w:rsidRPr="00D66D06" w:rsidRDefault="00462B05" w:rsidP="00777EAD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1</w:t>
      </w:r>
      <w:r w:rsidR="00611D81"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2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11D81" w:rsidRPr="00611D81" w:rsidRDefault="00611D81" w:rsidP="00777EA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DD02D9">
        <w:rPr>
          <w:sz w:val="28"/>
          <w:szCs w:val="28"/>
        </w:rPr>
        <w:t>4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2202B6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02B6" w:rsidRPr="002202B6" w:rsidRDefault="00D5397D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2202B6" w:rsidRP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2"/>
      <w:bookmarkEnd w:id="7"/>
      <w:r w:rsidRPr="002202B6">
        <w:rPr>
          <w:rFonts w:ascii="Times New Roman" w:hAnsi="Times New Roman" w:cs="Times New Roman"/>
          <w:sz w:val="28"/>
          <w:szCs w:val="28"/>
        </w:rPr>
        <w:t>2) экспертиза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2202B6" w:rsidRPr="00FD7BC2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2202B6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2202B6" w:rsidRPr="00D81AB8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0428" w:rsidRDefault="006B4E9F" w:rsidP="00777EA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="002202B6" w:rsidRPr="00D81AB8">
          <w:rPr>
            <w:sz w:val="28"/>
            <w:szCs w:val="28"/>
          </w:rPr>
          <w:t>Блок-схема</w:t>
        </w:r>
      </w:hyperlink>
      <w:r w:rsidR="002202B6">
        <w:rPr>
          <w:sz w:val="28"/>
          <w:szCs w:val="28"/>
        </w:rPr>
        <w:t xml:space="preserve"> предоставления муниципальной</w:t>
      </w:r>
      <w:r w:rsidR="002202B6" w:rsidRPr="00D81AB8">
        <w:rPr>
          <w:sz w:val="28"/>
          <w:szCs w:val="28"/>
        </w:rPr>
        <w:t xml:space="preserve"> услуги приводится в приложении </w:t>
      </w:r>
      <w:r w:rsidR="002202B6">
        <w:rPr>
          <w:sz w:val="28"/>
          <w:szCs w:val="28"/>
        </w:rPr>
        <w:t>№</w:t>
      </w:r>
      <w:r w:rsidR="002202B6"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02B6" w:rsidRP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2202B6" w:rsidRPr="002202B6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 заявителем (представителем заявителя)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lastRenderedPageBreak/>
        <w:t>лично или направленных по почте</w:t>
      </w:r>
    </w:p>
    <w:p w:rsidR="00E40428" w:rsidRDefault="00E40428" w:rsidP="002202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66D0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2202B6" w:rsidRPr="00CD1A63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E326F" w:rsidRPr="00CE326F">
        <w:rPr>
          <w:rFonts w:ascii="Times New Roman" w:hAnsi="Times New Roman" w:cs="Times New Roman"/>
          <w:sz w:val="28"/>
          <w:szCs w:val="28"/>
        </w:rPr>
        <w:t>Администрации, ответственный за делопроизводство</w:t>
      </w:r>
      <w:r w:rsidRPr="00CE326F">
        <w:rPr>
          <w:rFonts w:ascii="Times New Roman" w:hAnsi="Times New Roman" w:cs="Times New Roman"/>
          <w:sz w:val="28"/>
          <w:szCs w:val="28"/>
        </w:rPr>
        <w:t>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установленном порядке, копию заявления с отметкой о регистрации передает заявителю</w:t>
      </w:r>
      <w:r w:rsidR="00CE326F"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="00CE326F"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 w:rsidR="00AB7E5F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7680C" w:rsidRDefault="0017680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0C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17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 w:rsidR="002259A1">
        <w:rPr>
          <w:rFonts w:ascii="Times New Roman" w:hAnsi="Times New Roman" w:cs="Times New Roman"/>
          <w:sz w:val="28"/>
          <w:szCs w:val="28"/>
        </w:rPr>
        <w:t>э</w:t>
      </w:r>
      <w:r w:rsidRPr="0017680C">
        <w:rPr>
          <w:rFonts w:ascii="Times New Roman" w:hAnsi="Times New Roman" w:cs="Times New Roman"/>
          <w:sz w:val="28"/>
          <w:szCs w:val="28"/>
        </w:rPr>
        <w:t>кономики</w:t>
      </w:r>
      <w:r w:rsidR="007827BF">
        <w:rPr>
          <w:rFonts w:ascii="Times New Roman" w:hAnsi="Times New Roman" w:cs="Times New Roman"/>
          <w:sz w:val="28"/>
          <w:szCs w:val="28"/>
        </w:rPr>
        <w:t>.</w:t>
      </w:r>
    </w:p>
    <w:p w:rsidR="002202B6" w:rsidRPr="00CD1A63" w:rsidRDefault="007827B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="002202B6"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2202B6" w:rsidRPr="00CD1A63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 w:rsidR="00FF466C">
        <w:rPr>
          <w:rFonts w:ascii="Times New Roman" w:hAnsi="Times New Roman" w:cs="Times New Roman"/>
          <w:sz w:val="28"/>
          <w:szCs w:val="28"/>
        </w:rPr>
        <w:t xml:space="preserve">за </w:t>
      </w:r>
      <w:r w:rsidR="002202B6"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 w:rsidR="00FF466C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2202B6" w:rsidRPr="00CD1A63" w:rsidRDefault="00462B05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FF466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="002202B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="002202B6"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F466C">
        <w:rPr>
          <w:rFonts w:ascii="Times New Roman" w:hAnsi="Times New Roman" w:cs="Times New Roman"/>
          <w:sz w:val="28"/>
          <w:szCs w:val="28"/>
        </w:rPr>
        <w:t>Г</w:t>
      </w:r>
      <w:r w:rsidR="002202B6" w:rsidRPr="00CD1A63">
        <w:rPr>
          <w:rFonts w:ascii="Times New Roman" w:hAnsi="Times New Roman" w:cs="Times New Roman"/>
          <w:sz w:val="28"/>
          <w:szCs w:val="28"/>
        </w:rPr>
        <w:t>лавы</w:t>
      </w:r>
      <w:r w:rsidR="00AB7E5F" w:rsidRPr="00AB7E5F">
        <w:rPr>
          <w:rFonts w:ascii="Times New Roman" w:hAnsi="Times New Roman" w:cs="Times New Roman"/>
          <w:sz w:val="28"/>
          <w:szCs w:val="28"/>
        </w:rPr>
        <w:t xml:space="preserve"> </w:t>
      </w:r>
      <w:r w:rsidR="00AB7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FF466C">
        <w:rPr>
          <w:rFonts w:ascii="Times New Roman" w:hAnsi="Times New Roman" w:cs="Times New Roman"/>
          <w:sz w:val="28"/>
          <w:szCs w:val="28"/>
        </w:rPr>
        <w:t>кономики.</w:t>
      </w:r>
    </w:p>
    <w:p w:rsidR="002202B6" w:rsidRPr="00CD1A63" w:rsidRDefault="00FF466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14247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P391"/>
      <w:bookmarkEnd w:id="9"/>
      <w:r w:rsidRPr="00C14247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документов, представленных заявителем</w:t>
      </w:r>
    </w:p>
    <w:p w:rsidR="002202B6" w:rsidRPr="00C14247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247">
        <w:rPr>
          <w:rFonts w:ascii="Times New Roman" w:hAnsi="Times New Roman" w:cs="Times New Roman"/>
          <w:b/>
          <w:i/>
          <w:sz w:val="28"/>
          <w:szCs w:val="28"/>
        </w:rPr>
        <w:t>(представителем заявителя)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81AB8" w:rsidRDefault="00C14247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202B6">
        <w:rPr>
          <w:rFonts w:ascii="Times New Roman" w:hAnsi="Times New Roman" w:cs="Times New Roman"/>
          <w:sz w:val="28"/>
          <w:szCs w:val="28"/>
        </w:rPr>
        <w:t xml:space="preserve">ся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документов специалистом 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202B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переходит к </w:t>
      </w:r>
      <w:r w:rsidR="00F47362">
        <w:rPr>
          <w:rFonts w:ascii="Times New Roman" w:hAnsi="Times New Roman" w:cs="Times New Roman"/>
          <w:sz w:val="28"/>
          <w:szCs w:val="28"/>
        </w:rPr>
        <w:t>их формированию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4619C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F47362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3 рабочих дня.</w:t>
      </w:r>
    </w:p>
    <w:p w:rsidR="002202B6" w:rsidRDefault="007F1D46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выявление специалистом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D5084">
        <w:rPr>
          <w:rFonts w:ascii="Times New Roman" w:hAnsi="Times New Roman" w:cs="Times New Roman"/>
          <w:sz w:val="28"/>
          <w:szCs w:val="28"/>
        </w:rPr>
        <w:t>оснований для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</w:t>
      </w:r>
      <w:r w:rsidR="002202B6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запросов; принятия решения </w:t>
      </w:r>
      <w:r w:rsidR="002202B6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2202B6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P418"/>
      <w:bookmarkStart w:id="11" w:name="P431"/>
      <w:bookmarkEnd w:id="10"/>
      <w:bookmarkEnd w:id="11"/>
      <w:r w:rsidRPr="002D5084">
        <w:rPr>
          <w:rFonts w:ascii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</w:t>
      </w:r>
    </w:p>
    <w:p w:rsidR="00AB7E5F" w:rsidRPr="002D5084" w:rsidRDefault="00AB7E5F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AB7E5F" w:rsidRPr="00D81AB8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B7E5F" w:rsidRPr="00D81AB8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AB7E5F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AB7E5F" w:rsidRPr="005D1595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443"/>
      <w:bookmarkEnd w:id="12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 w:rsidR="00982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2202B6" w:rsidRPr="0098205C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2202B6"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2202B6">
        <w:rPr>
          <w:rFonts w:ascii="Times New Roman" w:hAnsi="Times New Roman" w:cs="Times New Roman"/>
          <w:sz w:val="28"/>
          <w:szCs w:val="28"/>
        </w:rPr>
        <w:t>,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202B6"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Специалист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2202B6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2670E4">
        <w:rPr>
          <w:rFonts w:ascii="Times New Roman" w:hAnsi="Times New Roman" w:cs="Times New Roman"/>
          <w:sz w:val="28"/>
          <w:szCs w:val="28"/>
        </w:rPr>
        <w:t>мотивированного уведомления об отказе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670E4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2670E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670E4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уведомление об отказе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визируется и подпис</w:t>
      </w:r>
      <w:r w:rsidR="002202B6">
        <w:rPr>
          <w:rFonts w:ascii="Times New Roman" w:hAnsi="Times New Roman" w:cs="Times New Roman"/>
          <w:sz w:val="28"/>
          <w:szCs w:val="28"/>
        </w:rPr>
        <w:t xml:space="preserve">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267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B4619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202B6">
        <w:rPr>
          <w:rFonts w:ascii="Times New Roman" w:hAnsi="Times New Roman" w:cs="Times New Roman"/>
          <w:sz w:val="28"/>
          <w:szCs w:val="28"/>
        </w:rPr>
        <w:t>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082E07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2202B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2202B6" w:rsidRPr="00D81AB8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2202B6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A0E9D" w:rsidRDefault="009A0E9D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2202B6">
        <w:rPr>
          <w:rFonts w:ascii="Times New Roman" w:hAnsi="Times New Roman" w:cs="Times New Roman"/>
          <w:sz w:val="28"/>
          <w:szCs w:val="28"/>
        </w:rPr>
        <w:t>уведомления</w:t>
      </w:r>
      <w:r w:rsidR="002202B6"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</w:t>
      </w:r>
      <w:r w:rsidR="00D76EE1">
        <w:rPr>
          <w:rFonts w:ascii="Times New Roman" w:hAnsi="Times New Roman" w:cs="Times New Roman"/>
          <w:sz w:val="28"/>
          <w:szCs w:val="28"/>
        </w:rPr>
        <w:t>П</w:t>
      </w:r>
      <w:r w:rsidR="002202B6">
        <w:rPr>
          <w:rFonts w:ascii="Times New Roman" w:hAnsi="Times New Roman" w:cs="Times New Roman"/>
          <w:sz w:val="28"/>
          <w:szCs w:val="28"/>
        </w:rPr>
        <w:t>еречень).</w:t>
      </w: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2202B6">
        <w:rPr>
          <w:rFonts w:ascii="Times New Roman" w:hAnsi="Times New Roman" w:cs="Times New Roman"/>
          <w:sz w:val="28"/>
          <w:szCs w:val="28"/>
        </w:rPr>
        <w:t>Администрацию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2202B6"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="002202B6"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2202B6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="002202B6" w:rsidRPr="0029198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9198D"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 w:rsidR="002202B6">
        <w:rPr>
          <w:rFonts w:ascii="Times New Roman" w:hAnsi="Times New Roman" w:cs="Times New Roman"/>
          <w:sz w:val="28"/>
          <w:szCs w:val="28"/>
        </w:rPr>
        <w:t>с</w:t>
      </w:r>
      <w:r w:rsidR="002202B6"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подраздела, предлагает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2B6">
        <w:rPr>
          <w:rFonts w:ascii="Times New Roman" w:hAnsi="Times New Roman" w:cs="Times New Roman"/>
          <w:sz w:val="28"/>
          <w:szCs w:val="28"/>
        </w:rPr>
        <w:t>под</w:t>
      </w:r>
      <w:r w:rsidR="002202B6"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2202B6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="002202B6" w:rsidRPr="007369AB">
        <w:rPr>
          <w:rFonts w:ascii="Times New Roman" w:hAnsi="Times New Roman" w:cs="Times New Roman"/>
          <w:sz w:val="28"/>
          <w:szCs w:val="28"/>
        </w:rPr>
        <w:t>.</w:t>
      </w:r>
    </w:p>
    <w:p w:rsidR="002202B6" w:rsidRPr="007369AB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694360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="002202B6"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 w:rsidR="002202B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2202B6"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 w:rsidR="002202B6"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2202B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91543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2202B6" w:rsidRDefault="002202B6" w:rsidP="002202B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02B6" w:rsidRPr="00152856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AB7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B7E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0443C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443C5"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 w:rsidR="0057460B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202B6" w:rsidRPr="0015285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предоставлени</w:t>
      </w:r>
      <w:r w:rsidR="00AB7E5F">
        <w:rPr>
          <w:rFonts w:ascii="Times New Roman" w:hAnsi="Times New Roman" w:cs="Times New Roman"/>
          <w:sz w:val="28"/>
          <w:szCs w:val="28"/>
        </w:rPr>
        <w:t>и</w:t>
      </w:r>
      <w:r w:rsidRPr="0015285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AB7E5F" w:rsidRPr="00347711">
        <w:rPr>
          <w:rFonts w:ascii="Times New Roman" w:hAnsi="Times New Roman" w:cs="Times New Roman"/>
          <w:sz w:val="28"/>
          <w:szCs w:val="28"/>
        </w:rPr>
        <w:t xml:space="preserve">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>оформляется в виде уведо</w:t>
      </w:r>
      <w:r w:rsidR="0057460B">
        <w:rPr>
          <w:rFonts w:ascii="Times New Roman" w:hAnsi="Times New Roman" w:cs="Times New Roman"/>
          <w:sz w:val="28"/>
          <w:szCs w:val="28"/>
        </w:rPr>
        <w:t>мления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CA58B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2202B6" w:rsidRPr="00733E9E" w:rsidRDefault="00733E9E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</w:t>
      </w:r>
      <w:r w:rsidR="002202B6" w:rsidRPr="00733E9E">
        <w:rPr>
          <w:rFonts w:ascii="Times New Roman" w:hAnsi="Times New Roman" w:cs="Times New Roman"/>
          <w:sz w:val="28"/>
          <w:szCs w:val="28"/>
        </w:rPr>
        <w:t>собственность</w:t>
      </w:r>
      <w:r w:rsidRPr="00733E9E"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202B6" w:rsidRPr="00733E9E">
        <w:rPr>
          <w:rFonts w:ascii="Times New Roman" w:hAnsi="Times New Roman" w:cs="Times New Roman"/>
          <w:sz w:val="28"/>
          <w:szCs w:val="28"/>
        </w:rPr>
        <w:t>подписывается</w:t>
      </w:r>
      <w:r w:rsidR="002202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2202B6" w:rsidRPr="001328B7" w:rsidRDefault="002202B6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33E9E">
        <w:rPr>
          <w:rFonts w:ascii="Times New Roman" w:hAnsi="Times New Roman" w:cs="Times New Roman"/>
          <w:sz w:val="28"/>
          <w:szCs w:val="28"/>
        </w:rPr>
        <w:t>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33E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2202B6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202B6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9A0E9D" w:rsidRPr="001328B7" w:rsidRDefault="009A0E9D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либо подписание уведомления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202B6"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5C4C6A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5C4C6A">
        <w:rPr>
          <w:rFonts w:ascii="Times New Roman" w:hAnsi="Times New Roman" w:cs="Times New Roman"/>
          <w:sz w:val="28"/>
          <w:szCs w:val="28"/>
        </w:rPr>
        <w:t>. В случае если в заявлении заявителем (представителем заявителя) указано</w:t>
      </w:r>
      <w:r w:rsidR="00AC482E">
        <w:rPr>
          <w:rFonts w:ascii="Times New Roman" w:hAnsi="Times New Roman" w:cs="Times New Roman"/>
          <w:sz w:val="28"/>
          <w:szCs w:val="28"/>
        </w:rPr>
        <w:t xml:space="preserve"> на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получение документов, являющихся результатом муниципальной услуги, </w:t>
      </w:r>
      <w:r w:rsidR="00AC482E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2202B6" w:rsidRPr="005C4C6A">
        <w:rPr>
          <w:rFonts w:ascii="Times New Roman" w:hAnsi="Times New Roman" w:cs="Times New Roman"/>
          <w:sz w:val="28"/>
          <w:szCs w:val="28"/>
        </w:rPr>
        <w:t>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об отказе  в предоставлении земельного участка в общую долевую собственность бесплатно и снятии гражданина с учета.</w:t>
      </w:r>
    </w:p>
    <w:p w:rsidR="002202B6" w:rsidRPr="005C4C6A" w:rsidRDefault="00DD257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2202B6" w:rsidRPr="00864849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D257B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="002202B6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2202B6">
        <w:rPr>
          <w:rFonts w:ascii="Times New Roman" w:hAnsi="Times New Roman" w:cs="Times New Roman"/>
          <w:sz w:val="28"/>
          <w:szCs w:val="28"/>
        </w:rPr>
        <w:t>а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2202B6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2202B6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2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в том числе без использования информационно-телекоммуникационной сети «Интернет».</w:t>
      </w:r>
    </w:p>
    <w:p w:rsidR="002202B6" w:rsidRPr="005C4C6A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2202B6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15285E" w:rsidRDefault="00DD257B" w:rsidP="00220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DD257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3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4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5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</w:t>
      </w:r>
      <w:r w:rsidR="008E2DE8">
        <w:rPr>
          <w:sz w:val="28"/>
          <w:szCs w:val="28"/>
        </w:rPr>
        <w:t xml:space="preserve"> экономики </w:t>
      </w:r>
      <w:r w:rsidR="00FB4B14"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 w:rsidR="008E2DE8">
        <w:rPr>
          <w:sz w:val="28"/>
          <w:szCs w:val="28"/>
        </w:rPr>
        <w:t xml:space="preserve"> экономики</w:t>
      </w:r>
      <w:r w:rsidR="00FB4B14" w:rsidRPr="00543C03">
        <w:rPr>
          <w:sz w:val="28"/>
          <w:szCs w:val="28"/>
        </w:rPr>
        <w:t>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6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597540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7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9A0E9D">
        <w:rPr>
          <w:sz w:val="28"/>
          <w:szCs w:val="28"/>
        </w:rPr>
        <w:t>№ 25-ФЗ «</w:t>
      </w:r>
      <w:r w:rsidR="00FB4B14" w:rsidRPr="00543C03">
        <w:rPr>
          <w:sz w:val="28"/>
          <w:szCs w:val="28"/>
        </w:rPr>
        <w:t>О муниципальной службе в Российской Федерации</w:t>
      </w:r>
      <w:r w:rsidR="009A0E9D">
        <w:rPr>
          <w:sz w:val="28"/>
          <w:szCs w:val="28"/>
        </w:rPr>
        <w:t>»</w:t>
      </w:r>
      <w:r w:rsidR="00FB4B14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51162">
        <w:rPr>
          <w:sz w:val="28"/>
          <w:szCs w:val="28"/>
        </w:rPr>
        <w:t>10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EF7824" w:rsidRP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EF7824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374D4C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F7824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F7824" w:rsidRPr="005B5BAB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F7824" w:rsidRPr="005B5BAB" w:rsidRDefault="00EF7824" w:rsidP="00EF7824">
      <w:pPr>
        <w:ind w:firstLine="709"/>
        <w:jc w:val="both"/>
        <w:rPr>
          <w:sz w:val="28"/>
          <w:szCs w:val="28"/>
        </w:rPr>
      </w:pPr>
    </w:p>
    <w:p w:rsidR="00EF7824" w:rsidRDefault="00EF7824" w:rsidP="00EF7824">
      <w:pPr>
        <w:ind w:firstLine="709"/>
        <w:jc w:val="both"/>
      </w:pPr>
    </w:p>
    <w:p w:rsidR="00EF7824" w:rsidRDefault="00EF7824" w:rsidP="00EF7824">
      <w:pPr>
        <w:jc w:val="both"/>
      </w:pPr>
      <w:r>
        <w:t>_____________________                   _________________________                      _______________</w:t>
      </w:r>
    </w:p>
    <w:p w:rsidR="00EF7824" w:rsidRPr="008A4C54" w:rsidRDefault="00EF7824" w:rsidP="00EF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0260DA" w:rsidRDefault="00EF7824" w:rsidP="00EF7824">
      <w:pPr>
        <w:pStyle w:val="ConsPlusNonformat"/>
        <w:jc w:val="both"/>
        <w:rPr>
          <w:rFonts w:ascii="Times New Roman" w:hAnsi="Times New Roman" w:cs="Times New Roman"/>
        </w:rPr>
      </w:pP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255513">
        <w:trPr>
          <w:jc w:val="center"/>
        </w:trPr>
        <w:tc>
          <w:tcPr>
            <w:tcW w:w="5466" w:type="dxa"/>
          </w:tcPr>
          <w:p w:rsidR="00CF1358" w:rsidRPr="00A96151" w:rsidRDefault="00CF1358" w:rsidP="00255513">
            <w:r w:rsidRPr="00A96151">
              <w:br w:type="page"/>
            </w:r>
          </w:p>
        </w:tc>
        <w:tc>
          <w:tcPr>
            <w:tcW w:w="4919" w:type="dxa"/>
          </w:tcPr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255513">
            <w:pPr>
              <w:jc w:val="center"/>
              <w:rPr>
                <w:sz w:val="28"/>
                <w:szCs w:val="28"/>
              </w:rPr>
            </w:pPr>
          </w:p>
          <w:p w:rsidR="00CF1358" w:rsidRPr="005B5BAB" w:rsidRDefault="00CF1358" w:rsidP="00255513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CF1358" w:rsidRPr="00A96151" w:rsidRDefault="00CF1358" w:rsidP="00255513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017B9" w:rsidRDefault="001017B9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6B4E9F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1017B9" w:rsidRDefault="001017B9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6B4E9F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6B4E9F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1017B9" w:rsidRDefault="001017B9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6B4E9F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6B4E9F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1017B9" w:rsidRDefault="001017B9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1017B9" w:rsidRDefault="001017B9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6B4E9F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1017B9" w:rsidRDefault="001017B9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017B9" w:rsidRDefault="001017B9" w:rsidP="00CF1358">
                  <w:pPr>
                    <w:jc w:val="center"/>
                  </w:pPr>
                </w:p>
              </w:txbxContent>
            </v:textbox>
          </v:rect>
        </w:pict>
      </w:r>
      <w:r w:rsidRPr="006B4E9F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1017B9" w:rsidRPr="00CD7D85" w:rsidRDefault="001017B9" w:rsidP="001F5097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6B4E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6B4E9F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6B4E9F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6B4E9F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1017B9" w:rsidRDefault="001017B9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6B4E9F" w:rsidP="00CF1358">
      <w:pPr>
        <w:jc w:val="center"/>
        <w:rPr>
          <w:sz w:val="28"/>
          <w:szCs w:val="28"/>
        </w:rPr>
      </w:pPr>
      <w:r w:rsidRPr="006B4E9F">
        <w:pict>
          <v:oval id="_x0000_s1098" style="position:absolute;left:0;text-align:left;margin-left:442.8pt;margin-top:.15pt;width:63pt;height:32.05pt;z-index:251683840">
            <v:textbox style="mso-next-textbox:#_x0000_s1098">
              <w:txbxContent>
                <w:p w:rsidR="001017B9" w:rsidRDefault="001017B9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B4E9F">
        <w:pict>
          <v:oval id="_x0000_s1097" style="position:absolute;left:0;text-align:left;margin-left:-3.35pt;margin-top:6.4pt;width:56.4pt;height:26.6pt;z-index:251682816">
            <v:textbox style="mso-next-textbox:#_x0000_s1097">
              <w:txbxContent>
                <w:p w:rsidR="001017B9" w:rsidRDefault="001017B9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00" type="#_x0000_t32" style="position:absolute;left:0;text-align:left;margin-left:418.05pt;margin-top:-.25pt;width:24.75pt;height:0;z-index:251685888" o:connectortype="straight">
            <v:stroke endarrow="block"/>
          </v:shape>
        </w:pict>
      </w:r>
      <w:r w:rsidRPr="006B4E9F">
        <w:pict>
          <v:shape id="_x0000_s1136" type="#_x0000_t32" style="position:absolute;left:0;text-align:left;margin-left:52.55pt;margin-top:-.25pt;width:23.35pt;height:0;flip:x;z-index:251722752" o:connectortype="straight">
            <v:stroke endarrow="block"/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30" type="#_x0000_t32" style="position:absolute;left:0;text-align:left;margin-left:475.8pt;margin-top:.8pt;width:.05pt;height:102.85pt;z-index:251716608" o:connectortype="straight">
            <v:stroke endarrow="block"/>
          </v:shape>
        </w:pict>
      </w:r>
      <w:r w:rsidRPr="006B4E9F">
        <w:rPr>
          <w:noProof/>
        </w:rPr>
        <w:pict>
          <v:shape id="_x0000_s1149" type="#_x0000_t32" style="position:absolute;left:0;text-align:left;margin-left:24.3pt;margin-top:.8pt;width:0;height:42.85pt;flip:y;z-index:251735040" o:connectortype="straight"/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Text Box 426" o:spid="_x0000_s1089" type="#_x0000_t202" style="position:absolute;left:0;text-align:left;margin-left:75.9pt;margin-top:4.3pt;width:342.1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017B9" w:rsidRDefault="001017B9" w:rsidP="00D7493B">
                  <w:pPr>
                    <w:jc w:val="center"/>
                  </w:pPr>
                  <w:r>
                    <w:t>Формирование и</w:t>
                  </w:r>
                </w:p>
                <w:p w:rsidR="001017B9" w:rsidRDefault="001017B9" w:rsidP="00D7493B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35" type="#_x0000_t32" style="position:absolute;left:0;text-align:left;margin-left:25.95pt;margin-top:11.4pt;width:49.95pt;height:.05pt;z-index:251721728" o:connectortype="straight">
            <v:stroke endarrow="block"/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26" type="#_x0000_t32" style="position:absolute;left:0;text-align:left;margin-left:232.9pt;margin-top:14.9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rPr>
          <w:noProof/>
        </w:rPr>
        <w:pict>
          <v:rect id="_x0000_s1150" style="position:absolute;left:0;text-align:left;margin-left:112.25pt;margin-top:2pt;width:198.4pt;height:41.25pt;z-index:251736064">
            <v:textbox style="mso-next-textbox:#_x0000_s1150">
              <w:txbxContent>
                <w:p w:rsidR="001017B9" w:rsidRDefault="001017B9" w:rsidP="00CD7D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1017B9" w:rsidRDefault="001017B9" w:rsidP="00CD7D85"/>
              </w:txbxContent>
            </v:textbox>
          </v:rect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rect id="_x0000_s1103" style="position:absolute;left:0;text-align:left;margin-left:424.05pt;margin-top:7.1pt;width:95.15pt;height:70.1pt;z-index:251688960">
            <v:textbox style="mso-next-textbox:#_x0000_s1103">
              <w:txbxContent>
                <w:p w:rsidR="001017B9" w:rsidRPr="00C729CF" w:rsidRDefault="001017B9" w:rsidP="00D7493B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1017B9" w:rsidRDefault="001017B9" w:rsidP="00CF1358"/>
              </w:txbxContent>
            </v:textbox>
          </v:rect>
        </w:pict>
      </w:r>
    </w:p>
    <w:p w:rsidR="008E0B01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11" type="#_x0000_t32" style="position:absolute;left:0;text-align:left;margin-left:233pt;margin-top:11.05pt;width:.05pt;height:18.7pt;z-index:251697152" o:connectortype="straight">
            <v:stroke endarrow="block"/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rPr>
          <w:noProof/>
        </w:rPr>
        <w:pict>
          <v:oval id="_x0000_s1154" style="position:absolute;left:0;text-align:left;margin-left:6pt;margin-top:13.65pt;width:63pt;height:32.05pt;z-index:251740160">
            <v:textbox style="mso-next-textbox:#_x0000_s1154">
              <w:txbxContent>
                <w:p w:rsidR="001017B9" w:rsidRDefault="001017B9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B4E9F">
        <w:rPr>
          <w:noProof/>
        </w:rPr>
        <w:pict>
          <v:rect id="_x0000_s1151" style="position:absolute;left:0;text-align:left;margin-left:112.25pt;margin-top:13.65pt;width:198.4pt;height:43.5pt;z-index:251737088">
            <v:textbox style="mso-next-textbox:#_x0000_s1151">
              <w:txbxContent>
                <w:p w:rsidR="001017B9" w:rsidRDefault="001017B9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017B9" w:rsidRDefault="001017B9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1017B9" w:rsidRDefault="001017B9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1017B9" w:rsidRDefault="001017B9" w:rsidP="00CD7D85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52" style="position:absolute;left:0;text-align:left;margin-left:336.9pt;margin-top:13.65pt;width:56.4pt;height:26.6pt;z-index:251738112">
            <v:textbox style="mso-next-textbox:#_x0000_s1152">
              <w:txbxContent>
                <w:p w:rsidR="001017B9" w:rsidRDefault="001017B9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rPr>
          <w:noProof/>
        </w:rPr>
        <w:pict>
          <v:shape id="_x0000_s1155" type="#_x0000_t32" style="position:absolute;left:0;text-align:left;margin-left:69pt;margin-top:11.95pt;width:43.2pt;height:0;flip:x;z-index:25174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left:0;text-align:left;margin-left:310.65pt;margin-top:11.25pt;width:26.25pt;height:0;z-index:251730944" o:connectortype="straight">
            <v:stroke endarrow="block"/>
          </v:shape>
        </w:pict>
      </w:r>
      <w:r w:rsidRPr="006B4E9F">
        <w:rPr>
          <w:noProof/>
        </w:rPr>
        <w:pict>
          <v:shape id="_x0000_s1153" type="#_x0000_t32" style="position:absolute;left:0;text-align:left;margin-left:393.3pt;margin-top:9.15pt;width:30.75pt;height:1.05pt;z-index:251739136" o:connectortype="straight">
            <v:stroke endarrow="block"/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08" type="#_x0000_t32" style="position:absolute;left:0;text-align:left;margin-left:35.4pt;margin-top:12.8pt;width:0;height:24.4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495.3pt;margin-top:13.5pt;width:.05pt;height:262.2pt;z-index:2517422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rect id="_x0000_s1137" style="position:absolute;left:0;text-align:left;margin-left:-3.35pt;margin-top:5pt;width:129.65pt;height:55.5pt;z-index:251723776">
            <v:textbox style="mso-next-textbox:#_x0000_s1137">
              <w:txbxContent>
                <w:p w:rsidR="001017B9" w:rsidRPr="001F5097" w:rsidRDefault="001017B9" w:rsidP="00CD7D85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6B4E9F">
        <w:pict>
          <v:shape id="_x0000_s1116" type="#_x0000_t202" style="position:absolute;left:0;text-align:left;margin-left:159.3pt;margin-top:5pt;width:151.35pt;height:55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1017B9" w:rsidRPr="00F85AC1" w:rsidRDefault="001017B9" w:rsidP="001F5097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1017B9" w:rsidRDefault="001017B9" w:rsidP="00CF1358"/>
              </w:txbxContent>
            </v:textbox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32" style="position:absolute;left:0;text-align:left;margin-left:126.3pt;margin-top:12.9pt;width:28.5pt;height:0;z-index:25173196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left:0;text-align:left;margin-left:232.9pt;margin-top:12.2pt;width:.15pt;height:15pt;z-index:251732992" o:connectortype="straight">
            <v:stroke endarrow="block"/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left:0;text-align:left;margin-left:159.3pt;margin-top:11.1pt;width:151.35pt;height:55.0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1017B9" w:rsidRPr="00F9594B" w:rsidRDefault="001017B9" w:rsidP="00F9594B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1017B9" w:rsidRPr="00D7493B" w:rsidRDefault="001017B9" w:rsidP="00F9594B">
                  <w:pPr>
                    <w:jc w:val="both"/>
                  </w:pPr>
                </w:p>
              </w:txbxContent>
            </v:textbox>
          </v:shape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9" style="position:absolute;left:0;text-align:left;margin-left:343.3pt;margin-top:11.7pt;width:63pt;height:32.05pt;z-index:251745280">
            <v:textbox style="mso-next-textbox:#_x0000_s1159">
              <w:txbxContent>
                <w:p w:rsidR="001017B9" w:rsidRDefault="001017B9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32" style="position:absolute;left:0;text-align:left;margin-left:124.2pt;margin-top:11.9pt;width:35.1pt;height:.05pt;flip:x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310.65pt;margin-top:11.9pt;width:32.65pt;height:0;z-index:251748352" o:connectortype="straight">
            <v:stroke endarrow="block"/>
          </v:shape>
        </w:pict>
      </w:r>
      <w:r w:rsidRPr="006B4E9F">
        <w:rPr>
          <w:noProof/>
        </w:rPr>
        <w:pict>
          <v:oval id="_x0000_s1158" style="position:absolute;left:0;text-align:left;margin-left:69.9pt;margin-top:1.05pt;width:56.4pt;height:26.6pt;z-index:251744256">
            <v:textbox style="mso-next-textbox:#_x0000_s1158">
              <w:txbxContent>
                <w:p w:rsidR="001017B9" w:rsidRDefault="001017B9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6B4E9F" w:rsidP="00CF1358">
      <w:pPr>
        <w:ind w:firstLine="709"/>
        <w:jc w:val="center"/>
        <w:rPr>
          <w:sz w:val="28"/>
          <w:szCs w:val="28"/>
        </w:rPr>
      </w:pPr>
      <w:r w:rsidRPr="006B4E9F">
        <w:pict>
          <v:shape id="_x0000_s1133" type="#_x0000_t32" style="position:absolute;left:0;text-align:left;margin-left:378.3pt;margin-top:11.55pt;width:.05pt;height:22.05pt;z-index:251719680" o:connectortype="straight">
            <v:stroke endarrow="block"/>
          </v:shape>
        </w:pict>
      </w:r>
      <w:r w:rsidRPr="006B4E9F">
        <w:rPr>
          <w:noProof/>
        </w:rPr>
        <w:pict>
          <v:shape id="_x0000_s1160" type="#_x0000_t32" style="position:absolute;left:0;text-align:left;margin-left:88.8pt;margin-top:11.55pt;width:0;height:22.05pt;z-index:251746304" o:connectortype="straight">
            <v:stroke endarrow="block"/>
          </v:shape>
        </w:pict>
      </w:r>
    </w:p>
    <w:p w:rsidR="00CF1358" w:rsidRDefault="006B4E9F" w:rsidP="00BA4FFA">
      <w:pPr>
        <w:pStyle w:val="af2"/>
        <w:spacing w:after="0"/>
        <w:ind w:right="-338"/>
        <w:rPr>
          <w:sz w:val="28"/>
          <w:szCs w:val="28"/>
        </w:rPr>
      </w:pPr>
      <w:r w:rsidRPr="006B4E9F">
        <w:pict>
          <v:shape id="_x0000_s1093" type="#_x0000_t202" style="position:absolute;margin-left:.75pt;margin-top:114.7pt;width:513.2pt;height:39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1017B9" w:rsidRDefault="001017B9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1017B9" w:rsidRDefault="001017B9" w:rsidP="00CF1358"/>
              </w:txbxContent>
            </v:textbox>
          </v:shape>
        </w:pict>
      </w:r>
      <w:r w:rsidRPr="006B4E9F">
        <w:pict>
          <v:shape id="_x0000_s1124" type="#_x0000_t202" style="position:absolute;margin-left:.75pt;margin-top:17.5pt;width:190.25pt;height:69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1017B9" w:rsidRPr="00D7493B" w:rsidRDefault="001017B9" w:rsidP="00CD7D85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1017B9" w:rsidRPr="00D7493B" w:rsidRDefault="001017B9" w:rsidP="00D7493B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1017B9" w:rsidRPr="00D7493B" w:rsidRDefault="001017B9" w:rsidP="00D7493B">
                  <w:pPr>
                    <w:jc w:val="both"/>
                  </w:pPr>
                </w:p>
              </w:txbxContent>
            </v:textbox>
          </v:shape>
        </w:pict>
      </w:r>
      <w:r w:rsidRPr="006B4E9F">
        <w:rPr>
          <w:noProof/>
        </w:rPr>
        <w:pict>
          <v:shape id="_x0000_s1163" type="#_x0000_t32" style="position:absolute;margin-left:378.35pt;margin-top:87.25pt;width:0;height:27.45pt;z-index:251749376" o:connectortype="straight">
            <v:stroke endarrow="block"/>
          </v:shape>
        </w:pict>
      </w:r>
      <w:r w:rsidRPr="006B4E9F">
        <w:pict>
          <v:shape id="_x0000_s1129" type="#_x0000_t32" style="position:absolute;margin-left:88.8pt;margin-top:87.25pt;width:0;height:27.45pt;z-index:251715584" o:connectortype="straight">
            <v:stroke endarrow="block"/>
          </v:shape>
        </w:pict>
      </w:r>
      <w:r w:rsidRPr="006B4E9F">
        <w:rPr>
          <w:noProof/>
        </w:rPr>
        <w:pict>
          <v:shape id="_x0000_s1139" type="#_x0000_t202" style="position:absolute;margin-left:293.65pt;margin-top:17.5pt;width:173.1pt;height:69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1017B9" w:rsidRPr="005C58E2" w:rsidRDefault="001017B9" w:rsidP="00CD7D85">
                  <w:pPr>
                    <w:jc w:val="center"/>
                  </w:pPr>
                  <w:r w:rsidRPr="005C58E2"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  <w:p w:rsidR="001017B9" w:rsidRDefault="001017B9" w:rsidP="00117986">
                  <w:pPr>
                    <w:jc w:val="center"/>
                  </w:pPr>
                </w:p>
              </w:txbxContent>
            </v:textbox>
          </v:shape>
        </w:pict>
      </w:r>
    </w:p>
    <w:sectPr w:rsidR="00CF1358" w:rsidSect="00D30332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D0" w:rsidRDefault="00EB35D0" w:rsidP="00AD5B28">
      <w:r>
        <w:separator/>
      </w:r>
    </w:p>
  </w:endnote>
  <w:endnote w:type="continuationSeparator" w:id="1">
    <w:p w:rsidR="00EB35D0" w:rsidRDefault="00EB35D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B9" w:rsidRPr="00533865" w:rsidRDefault="001017B9">
    <w:pPr>
      <w:pStyle w:val="ac"/>
      <w:rPr>
        <w:sz w:val="16"/>
      </w:rPr>
    </w:pPr>
    <w:r>
      <w:rPr>
        <w:sz w:val="16"/>
      </w:rPr>
      <w:t>Рег. № 00109  от 20.02.2018, Подписано ЭП: Никитенков Павел Петрович, Глава 20.02.2018 16:56:10,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D0" w:rsidRDefault="00EB35D0" w:rsidP="00AD5B28">
      <w:r>
        <w:separator/>
      </w:r>
    </w:p>
  </w:footnote>
  <w:footnote w:type="continuationSeparator" w:id="1">
    <w:p w:rsidR="00EB35D0" w:rsidRDefault="00EB35D0" w:rsidP="00AD5B28">
      <w:r>
        <w:continuationSeparator/>
      </w:r>
    </w:p>
  </w:footnote>
  <w:footnote w:id="2">
    <w:p w:rsidR="001017B9" w:rsidRPr="00C2203D" w:rsidRDefault="001017B9" w:rsidP="00DE37E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17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3">
    <w:p w:rsidR="001017B9" w:rsidRPr="00C2203D" w:rsidRDefault="001017B9" w:rsidP="00C917D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 xml:space="preserve">42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1017B9" w:rsidRPr="00E273CC" w:rsidRDefault="001017B9" w:rsidP="002202B6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98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7B9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642C"/>
    <w:rsid w:val="0017680C"/>
    <w:rsid w:val="00176B8C"/>
    <w:rsid w:val="0017704B"/>
    <w:rsid w:val="001837BF"/>
    <w:rsid w:val="00184EAA"/>
    <w:rsid w:val="00185B2D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162"/>
    <w:rsid w:val="002516C3"/>
    <w:rsid w:val="002534DE"/>
    <w:rsid w:val="00255513"/>
    <w:rsid w:val="00256A9C"/>
    <w:rsid w:val="00257C2A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42F0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3865"/>
    <w:rsid w:val="0053495C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BAE"/>
    <w:rsid w:val="006A1E52"/>
    <w:rsid w:val="006A31AB"/>
    <w:rsid w:val="006A43D8"/>
    <w:rsid w:val="006A5158"/>
    <w:rsid w:val="006B1EE0"/>
    <w:rsid w:val="006B3790"/>
    <w:rsid w:val="006B4E9F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77EAD"/>
    <w:rsid w:val="007802D1"/>
    <w:rsid w:val="007827BF"/>
    <w:rsid w:val="007843B7"/>
    <w:rsid w:val="007901DD"/>
    <w:rsid w:val="00796164"/>
    <w:rsid w:val="007A134C"/>
    <w:rsid w:val="007A3763"/>
    <w:rsid w:val="007B402B"/>
    <w:rsid w:val="007B505A"/>
    <w:rsid w:val="007C3BED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3F7F"/>
    <w:rsid w:val="008A4224"/>
    <w:rsid w:val="008A4AAF"/>
    <w:rsid w:val="008A4D19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B01"/>
    <w:rsid w:val="008E16F7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2669"/>
    <w:rsid w:val="009439ED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D99"/>
    <w:rsid w:val="009B7FE6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1543"/>
    <w:rsid w:val="00C917D9"/>
    <w:rsid w:val="00C94078"/>
    <w:rsid w:val="00C943E2"/>
    <w:rsid w:val="00C94969"/>
    <w:rsid w:val="00C95959"/>
    <w:rsid w:val="00C95D32"/>
    <w:rsid w:val="00CA446F"/>
    <w:rsid w:val="00CA4566"/>
    <w:rsid w:val="00CA4752"/>
    <w:rsid w:val="00CA58BB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93B"/>
    <w:rsid w:val="00D74A1E"/>
    <w:rsid w:val="00D76025"/>
    <w:rsid w:val="00D7685E"/>
    <w:rsid w:val="00D76EE1"/>
    <w:rsid w:val="00D76FBA"/>
    <w:rsid w:val="00D84867"/>
    <w:rsid w:val="00D92F82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6F8D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5125"/>
    <w:rsid w:val="00EA6B56"/>
    <w:rsid w:val="00EB2524"/>
    <w:rsid w:val="00EB27F7"/>
    <w:rsid w:val="00EB35D0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466C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6" type="connector" idref="#_x0000_s1087"/>
        <o:r id="V:Rule27" type="connector" idref="#_x0000_s1163"/>
        <o:r id="V:Rule28" type="connector" idref="#_x0000_s1130"/>
        <o:r id="V:Rule29" type="connector" idref="#_x0000_s1133"/>
        <o:r id="V:Rule30" type="connector" idref="#_x0000_s1144"/>
        <o:r id="V:Rule31" type="connector" idref="#_x0000_s1105"/>
        <o:r id="V:Rule32" type="connector" idref="#_x0000_s1085"/>
        <o:r id="V:Rule33" type="connector" idref="#_x0000_s1106"/>
        <o:r id="V:Rule34" type="connector" idref="#_x0000_s1136"/>
        <o:r id="V:Rule35" type="connector" idref="#_x0000_s1145"/>
        <o:r id="V:Rule36" type="connector" idref="#_x0000_s1111"/>
        <o:r id="V:Rule37" type="connector" idref="#_x0000_s1126"/>
        <o:r id="V:Rule38" type="connector" idref="#_x0000_s1129"/>
        <o:r id="V:Rule39" type="connector" idref="#_x0000_s1155"/>
        <o:r id="V:Rule40" type="connector" idref="#_x0000_s1100"/>
        <o:r id="V:Rule41" type="connector" idref="#_x0000_s1153"/>
        <o:r id="V:Rule42" type="connector" idref="#_x0000_s1101"/>
        <o:r id="V:Rule43" type="connector" idref="#_x0000_s1146"/>
        <o:r id="V:Rule44" type="connector" idref="#_x0000_s1162"/>
        <o:r id="V:Rule45" type="connector" idref="#_x0000_s1161"/>
        <o:r id="V:Rule46" type="connector" idref="#_x0000_s1149"/>
        <o:r id="V:Rule47" type="connector" idref="#_x0000_s1156"/>
        <o:r id="V:Rule48" type="connector" idref="#_x0000_s1135"/>
        <o:r id="V:Rule49" type="connector" idref="#_x0000_s1108"/>
        <o:r id="V:Rule50" type="connector" idref="#_x0000_s11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DE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53715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2018-02-21T04:40:00Z</cp:lastPrinted>
  <dcterms:created xsi:type="dcterms:W3CDTF">2018-02-21T04:47:00Z</dcterms:created>
  <dcterms:modified xsi:type="dcterms:W3CDTF">2018-02-21T04:47:00Z</dcterms:modified>
</cp:coreProperties>
</file>