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89" w:rsidRPr="00171007" w:rsidRDefault="00582489" w:rsidP="00582489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5E5720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E572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</w:t>
      </w:r>
      <w:r w:rsidR="004A0C6A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62</w:t>
      </w:r>
    </w:p>
    <w:tbl>
      <w:tblPr>
        <w:tblW w:w="148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9180"/>
        <w:gridCol w:w="5670"/>
      </w:tblGrid>
      <w:tr w:rsidR="00582489" w:rsidRPr="005E5720" w:rsidTr="00F610F9">
        <w:trPr>
          <w:trHeight w:val="8439"/>
        </w:trPr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82489" w:rsidRPr="005E5720" w:rsidRDefault="00582489" w:rsidP="007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108585</wp:posOffset>
                  </wp:positionH>
                  <wp:positionV relativeFrom="margin">
                    <wp:posOffset>122555</wp:posOffset>
                  </wp:positionV>
                  <wp:extent cx="5676900" cy="5343525"/>
                  <wp:effectExtent l="19050" t="0" r="0" b="0"/>
                  <wp:wrapSquare wrapText="bothSides"/>
                  <wp:docPr id="3" name="Рисунок 43" descr="Кардымово-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дымово-3.bmp"/>
                          <pic:cNvPicPr/>
                        </pic:nvPicPr>
                        <pic:blipFill>
                          <a:blip r:embed="rId4" cstate="print"/>
                          <a:srcRect b="237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34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4242435</wp:posOffset>
                  </wp:positionH>
                  <wp:positionV relativeFrom="margin">
                    <wp:posOffset>4807585</wp:posOffset>
                  </wp:positionV>
                  <wp:extent cx="1209675" cy="152400"/>
                  <wp:effectExtent l="19050" t="0" r="9525" b="0"/>
                  <wp:wrapSquare wrapText="bothSides"/>
                  <wp:docPr id="45" name="Рисунок 43" descr="Кардымово-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дымово-3.bmp"/>
                          <pic:cNvPicPr/>
                        </pic:nvPicPr>
                        <pic:blipFill>
                          <a:blip r:embed="rId4" cstate="print"/>
                          <a:srcRect t="95041" r="68329" b="16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489" w:rsidRPr="005E5720" w:rsidRDefault="00582489" w:rsidP="00F610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2489" w:rsidRPr="00F610F9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10F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  <w:r w:rsidRPr="00F610F9">
              <w:rPr>
                <w:rFonts w:ascii="Arial" w:eastAsia="Times New Roman" w:hAnsi="Arial" w:cs="Arial"/>
                <w:b/>
                <w:lang w:eastAsia="ru-RU"/>
              </w:rPr>
              <w:t>. Месторасположение:</w:t>
            </w:r>
          </w:p>
          <w:p w:rsidR="00582489" w:rsidRPr="00F610F9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10F9">
              <w:rPr>
                <w:rFonts w:ascii="Arial" w:eastAsia="Times New Roman" w:hAnsi="Arial" w:cs="Arial"/>
                <w:lang w:eastAsia="ru-RU"/>
              </w:rPr>
              <w:t>- Смоленская область, п</w:t>
            </w:r>
            <w:proofErr w:type="gramStart"/>
            <w:r w:rsidRPr="00F610F9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F610F9">
              <w:rPr>
                <w:rFonts w:ascii="Arial" w:eastAsia="Times New Roman" w:hAnsi="Arial" w:cs="Arial"/>
                <w:lang w:eastAsia="ru-RU"/>
              </w:rPr>
              <w:t>ардымово,  1 км по правую сторону автодороги областного значения «Смоленск – Вязьма - Зубцов» по направлению движения со стороны г. Смоленск, в зоне видимости АЗС «</w:t>
            </w:r>
            <w:proofErr w:type="spellStart"/>
            <w:r w:rsidRPr="00F610F9">
              <w:rPr>
                <w:rFonts w:ascii="Arial" w:eastAsia="Times New Roman" w:hAnsi="Arial" w:cs="Arial"/>
                <w:lang w:eastAsia="ru-RU"/>
              </w:rPr>
              <w:t>Лукойл</w:t>
            </w:r>
            <w:proofErr w:type="spellEnd"/>
            <w:r w:rsidRPr="00F610F9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582489" w:rsidRPr="00F610F9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10F9">
              <w:rPr>
                <w:rFonts w:ascii="Arial" w:eastAsia="Times New Roman" w:hAnsi="Arial" w:cs="Arial"/>
                <w:lang w:eastAsia="ru-RU"/>
              </w:rPr>
              <w:t xml:space="preserve">- расстояние до </w:t>
            </w:r>
            <w:proofErr w:type="gramStart"/>
            <w:r w:rsidRPr="00F610F9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F610F9">
              <w:rPr>
                <w:rFonts w:ascii="Arial" w:eastAsia="Times New Roman" w:hAnsi="Arial" w:cs="Arial"/>
                <w:lang w:eastAsia="ru-RU"/>
              </w:rPr>
              <w:t>. Москвы: 340 км;</w:t>
            </w:r>
          </w:p>
          <w:p w:rsidR="00582489" w:rsidRPr="00F610F9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10F9">
              <w:rPr>
                <w:rFonts w:ascii="Arial" w:eastAsia="Times New Roman" w:hAnsi="Arial" w:cs="Arial"/>
                <w:lang w:eastAsia="ru-RU"/>
              </w:rPr>
              <w:t xml:space="preserve">- расстояние до </w:t>
            </w:r>
            <w:proofErr w:type="gramStart"/>
            <w:r w:rsidRPr="00F610F9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F610F9">
              <w:rPr>
                <w:rFonts w:ascii="Arial" w:eastAsia="Times New Roman" w:hAnsi="Arial" w:cs="Arial"/>
                <w:lang w:eastAsia="ru-RU"/>
              </w:rPr>
              <w:t>. Смоленска: 35 км</w:t>
            </w:r>
          </w:p>
          <w:p w:rsidR="00582489" w:rsidRPr="00F610F9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F610F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r w:rsidRPr="00F610F9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F610F9">
              <w:rPr>
                <w:rFonts w:ascii="Arial" w:eastAsia="Times New Roman" w:hAnsi="Arial" w:cs="Arial"/>
                <w:b/>
                <w:lang w:eastAsia="ru-RU"/>
              </w:rPr>
              <w:t>Характеристика участка:</w:t>
            </w:r>
          </w:p>
          <w:p w:rsidR="00582489" w:rsidRPr="00F610F9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10F9">
              <w:rPr>
                <w:rFonts w:ascii="Arial" w:eastAsia="Times New Roman" w:hAnsi="Arial" w:cs="Arial"/>
                <w:lang w:eastAsia="ru-RU"/>
              </w:rPr>
              <w:t>- площадь – 88 га;</w:t>
            </w:r>
          </w:p>
          <w:p w:rsidR="00582489" w:rsidRPr="00F610F9" w:rsidRDefault="00582489" w:rsidP="0079701B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lang w:eastAsia="ru-RU"/>
              </w:rPr>
            </w:pPr>
            <w:r w:rsidRPr="00F610F9">
              <w:rPr>
                <w:rFonts w:ascii="Arial" w:eastAsia="Times New Roman" w:hAnsi="Arial" w:cs="Arial"/>
                <w:lang w:eastAsia="ru-RU"/>
              </w:rPr>
              <w:t>- категория земель – земли населенных пунктов;</w:t>
            </w:r>
          </w:p>
          <w:p w:rsidR="00F610F9" w:rsidRPr="00F610F9" w:rsidRDefault="00F610F9" w:rsidP="00F610F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lang w:eastAsia="ru-RU"/>
              </w:rPr>
            </w:pPr>
            <w:r w:rsidRPr="00F610F9">
              <w:rPr>
                <w:rFonts w:ascii="Arial" w:hAnsi="Arial" w:cs="Arial"/>
              </w:rPr>
              <w:t>- приоритетное направление использования –  строительство промышленного предприятия;</w:t>
            </w:r>
          </w:p>
          <w:p w:rsidR="00582489" w:rsidRPr="00F610F9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10F9">
              <w:rPr>
                <w:rFonts w:ascii="Arial" w:eastAsia="Times New Roman" w:hAnsi="Arial" w:cs="Arial"/>
                <w:lang w:eastAsia="ru-RU"/>
              </w:rPr>
              <w:t>-</w:t>
            </w:r>
            <w:r w:rsidR="00F610F9" w:rsidRPr="00F610F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610F9">
              <w:rPr>
                <w:rFonts w:ascii="Arial" w:eastAsia="Times New Roman" w:hAnsi="Arial" w:cs="Arial"/>
                <w:lang w:eastAsia="ru-RU"/>
              </w:rPr>
              <w:t>форма собственности – собственность не разграничена</w:t>
            </w:r>
          </w:p>
          <w:p w:rsidR="00582489" w:rsidRPr="00F610F9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F610F9">
              <w:rPr>
                <w:rFonts w:ascii="Arial" w:eastAsia="Times New Roman" w:hAnsi="Arial" w:cs="Arial"/>
                <w:b/>
                <w:lang w:eastAsia="ru-RU"/>
              </w:rPr>
              <w:t>3. Подъездные пути:</w:t>
            </w:r>
          </w:p>
          <w:p w:rsidR="00582489" w:rsidRPr="00F610F9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10F9">
              <w:rPr>
                <w:rFonts w:ascii="Arial" w:eastAsia="Times New Roman" w:hAnsi="Arial" w:cs="Arial"/>
                <w:lang w:eastAsia="ru-RU"/>
              </w:rPr>
              <w:t xml:space="preserve">Железная дорога направления </w:t>
            </w:r>
            <w:proofErr w:type="spellStart"/>
            <w:proofErr w:type="gramStart"/>
            <w:r w:rsidRPr="00F610F9">
              <w:rPr>
                <w:rFonts w:ascii="Arial" w:eastAsia="Times New Roman" w:hAnsi="Arial" w:cs="Arial"/>
                <w:lang w:eastAsia="ru-RU"/>
              </w:rPr>
              <w:t>Москва-Западная</w:t>
            </w:r>
            <w:proofErr w:type="spellEnd"/>
            <w:proofErr w:type="gramEnd"/>
            <w:r w:rsidRPr="00F610F9">
              <w:rPr>
                <w:rFonts w:ascii="Arial" w:eastAsia="Times New Roman" w:hAnsi="Arial" w:cs="Arial"/>
                <w:lang w:eastAsia="ru-RU"/>
              </w:rPr>
              <w:t xml:space="preserve"> Европа - 2 км,</w:t>
            </w:r>
          </w:p>
          <w:p w:rsidR="00582489" w:rsidRPr="00F610F9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10F9">
              <w:rPr>
                <w:rFonts w:ascii="Arial" w:eastAsia="Times New Roman" w:hAnsi="Arial" w:cs="Arial"/>
                <w:lang w:eastAsia="ru-RU"/>
              </w:rPr>
              <w:t>Автодорога «</w:t>
            </w:r>
            <w:proofErr w:type="spellStart"/>
            <w:r w:rsidRPr="00F610F9">
              <w:rPr>
                <w:rFonts w:ascii="Arial" w:eastAsia="Times New Roman" w:hAnsi="Arial" w:cs="Arial"/>
                <w:lang w:eastAsia="ru-RU"/>
              </w:rPr>
              <w:t>Смоленск-Вязьма-Зубцов</w:t>
            </w:r>
            <w:proofErr w:type="spellEnd"/>
            <w:r w:rsidRPr="00F610F9">
              <w:rPr>
                <w:rFonts w:ascii="Arial" w:eastAsia="Times New Roman" w:hAnsi="Arial" w:cs="Arial"/>
                <w:lang w:eastAsia="ru-RU"/>
              </w:rPr>
              <w:t xml:space="preserve">» - </w:t>
            </w:r>
            <w:r w:rsidR="001A4F79" w:rsidRPr="00F610F9">
              <w:rPr>
                <w:rFonts w:ascii="Arial" w:eastAsia="Times New Roman" w:hAnsi="Arial" w:cs="Arial"/>
                <w:lang w:eastAsia="ru-RU"/>
              </w:rPr>
              <w:t>1</w:t>
            </w:r>
            <w:r w:rsidRPr="00F610F9">
              <w:rPr>
                <w:rFonts w:ascii="Arial" w:eastAsia="Times New Roman" w:hAnsi="Arial" w:cs="Arial"/>
                <w:lang w:eastAsia="ru-RU"/>
              </w:rPr>
              <w:t xml:space="preserve"> км.</w:t>
            </w:r>
          </w:p>
          <w:p w:rsidR="00582489" w:rsidRPr="00F610F9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F610F9">
              <w:rPr>
                <w:rFonts w:ascii="Arial" w:eastAsia="Times New Roman" w:hAnsi="Arial" w:cs="Arial"/>
                <w:b/>
                <w:lang w:eastAsia="ru-RU"/>
              </w:rPr>
              <w:t>4. Инженерные коммуникации:</w:t>
            </w:r>
          </w:p>
          <w:p w:rsidR="00F610F9" w:rsidRPr="00F610F9" w:rsidRDefault="00F610F9" w:rsidP="00F610F9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10F9">
              <w:rPr>
                <w:rFonts w:ascii="Arial" w:eastAsia="Times New Roman" w:hAnsi="Arial" w:cs="Arial"/>
                <w:lang w:eastAsia="ru-RU"/>
              </w:rPr>
              <w:t>- газоснабжение - расстояние от точки подключения -300 м (первая точка) и  700 м (вторая точка);</w:t>
            </w:r>
          </w:p>
          <w:p w:rsidR="00F610F9" w:rsidRPr="00F610F9" w:rsidRDefault="00F610F9" w:rsidP="00F610F9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10F9">
              <w:rPr>
                <w:rFonts w:ascii="Arial" w:eastAsia="Times New Roman" w:hAnsi="Arial" w:cs="Arial"/>
                <w:lang w:eastAsia="ru-RU"/>
              </w:rPr>
              <w:t>- электроэнергия – точка подключения1,5МВт -250м, 1МВ</w:t>
            </w:r>
            <w:proofErr w:type="gramStart"/>
            <w:r w:rsidRPr="00F610F9">
              <w:rPr>
                <w:rFonts w:ascii="Arial" w:eastAsia="Times New Roman" w:hAnsi="Arial" w:cs="Arial"/>
                <w:lang w:eastAsia="ru-RU"/>
              </w:rPr>
              <w:t>т-</w:t>
            </w:r>
            <w:proofErr w:type="gramEnd"/>
            <w:r w:rsidRPr="00F610F9">
              <w:rPr>
                <w:rFonts w:ascii="Arial" w:eastAsia="Times New Roman" w:hAnsi="Arial" w:cs="Arial"/>
                <w:lang w:eastAsia="ru-RU"/>
              </w:rPr>
              <w:t xml:space="preserve"> на участке;</w:t>
            </w:r>
          </w:p>
          <w:p w:rsidR="00F610F9" w:rsidRPr="00F610F9" w:rsidRDefault="00F610F9" w:rsidP="00F610F9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10F9">
              <w:rPr>
                <w:rFonts w:ascii="Arial" w:eastAsia="Times New Roman" w:hAnsi="Arial" w:cs="Arial"/>
                <w:lang w:eastAsia="ru-RU"/>
              </w:rPr>
              <w:t>- водоснабжение - точка подключения 20 м,30м,100м от ближайшей границы участка;</w:t>
            </w:r>
          </w:p>
          <w:p w:rsidR="00F610F9" w:rsidRPr="00F610F9" w:rsidRDefault="00F610F9" w:rsidP="00F610F9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10F9">
              <w:rPr>
                <w:rFonts w:ascii="Arial" w:eastAsia="Times New Roman" w:hAnsi="Arial" w:cs="Arial"/>
                <w:lang w:eastAsia="ru-RU"/>
              </w:rPr>
              <w:t>- водоотведение - расстояние от точки подключения до ближайшей границы земельного участка -  300 м.</w:t>
            </w:r>
          </w:p>
          <w:p w:rsidR="00582489" w:rsidRPr="00F610F9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F610F9">
              <w:rPr>
                <w:rFonts w:ascii="Arial" w:eastAsia="Times New Roman" w:hAnsi="Arial" w:cs="Arial"/>
                <w:b/>
                <w:lang w:eastAsia="ru-RU"/>
              </w:rPr>
              <w:t>5. Условия предоставления:</w:t>
            </w:r>
          </w:p>
          <w:p w:rsidR="00582489" w:rsidRPr="00F610F9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10F9">
              <w:rPr>
                <w:rFonts w:ascii="Arial" w:eastAsia="Times New Roman" w:hAnsi="Arial" w:cs="Arial"/>
                <w:lang w:eastAsia="ru-RU"/>
              </w:rPr>
              <w:t>- аренда,</w:t>
            </w:r>
          </w:p>
          <w:p w:rsidR="00582489" w:rsidRPr="00F610F9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10F9">
              <w:rPr>
                <w:rFonts w:ascii="Arial" w:eastAsia="Times New Roman" w:hAnsi="Arial" w:cs="Arial"/>
                <w:lang w:eastAsia="ru-RU"/>
              </w:rPr>
              <w:t>- покупка.</w:t>
            </w:r>
          </w:p>
          <w:p w:rsidR="00582489" w:rsidRPr="005E5720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80A08" w:rsidRDefault="00480A08"/>
    <w:sectPr w:rsidR="00480A08" w:rsidSect="0058248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89"/>
    <w:rsid w:val="000B4071"/>
    <w:rsid w:val="00171007"/>
    <w:rsid w:val="001A4F79"/>
    <w:rsid w:val="00364B01"/>
    <w:rsid w:val="004029AB"/>
    <w:rsid w:val="00437D5B"/>
    <w:rsid w:val="00480A08"/>
    <w:rsid w:val="004A0C6A"/>
    <w:rsid w:val="00582489"/>
    <w:rsid w:val="006E06BF"/>
    <w:rsid w:val="006E0D87"/>
    <w:rsid w:val="00C42FFE"/>
    <w:rsid w:val="00D65324"/>
    <w:rsid w:val="00F6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nachecon</dc:creator>
  <cp:keywords/>
  <dc:description/>
  <cp:lastModifiedBy>ucheti</cp:lastModifiedBy>
  <cp:revision>12</cp:revision>
  <dcterms:created xsi:type="dcterms:W3CDTF">2015-04-10T13:28:00Z</dcterms:created>
  <dcterms:modified xsi:type="dcterms:W3CDTF">2017-11-10T06:04:00Z</dcterms:modified>
</cp:coreProperties>
</file>