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720" w:rsidRPr="009C63EB" w:rsidRDefault="005E5720" w:rsidP="005E5720">
      <w:pPr>
        <w:spacing w:after="0" w:line="360" w:lineRule="auto"/>
        <w:jc w:val="center"/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</w:pPr>
      <w:r w:rsidRPr="005E5720">
        <w:rPr>
          <w:rFonts w:ascii="Arial" w:eastAsia="Times New Roman" w:hAnsi="Arial" w:cs="Arial"/>
          <w:b/>
          <w:bCs/>
          <w:color w:val="0000FF"/>
          <w:sz w:val="28"/>
          <w:szCs w:val="24"/>
          <w:lang w:eastAsia="ru-RU"/>
        </w:rPr>
        <w:t xml:space="preserve">Инвестиционная площадка </w:t>
      </w:r>
      <w:r w:rsidRPr="005E5720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№ 67-10-</w:t>
      </w:r>
      <w:r w:rsidR="00F137A9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75</w:t>
      </w:r>
    </w:p>
    <w:tbl>
      <w:tblPr>
        <w:tblW w:w="1499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Look w:val="04A0"/>
      </w:tblPr>
      <w:tblGrid>
        <w:gridCol w:w="9889"/>
        <w:gridCol w:w="5103"/>
      </w:tblGrid>
      <w:tr w:rsidR="005E5720" w:rsidRPr="005E5720" w:rsidTr="00626F6F">
        <w:trPr>
          <w:trHeight w:val="8439"/>
        </w:trPr>
        <w:tc>
          <w:tcPr>
            <w:tcW w:w="98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F137A9" w:rsidP="00AB2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11460" w:dyaOrig="85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4.75pt;height:406.9pt" o:ole="">
                  <v:imagedata r:id="rId7" o:title=""/>
                </v:shape>
                <o:OLEObject Type="Embed" ProgID="PBrush" ShapeID="_x0000_i1025" DrawAspect="Content" ObjectID="_1569063932" r:id="rId8"/>
              </w:object>
            </w:r>
          </w:p>
        </w:tc>
        <w:tc>
          <w:tcPr>
            <w:tcW w:w="5103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2533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1</w:t>
            </w:r>
            <w:r w:rsidRPr="0062533E"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  <w:t>. Месторасположение: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 Смоленская область, Кардымовский район</w:t>
            </w:r>
            <w:r w:rsidR="005B0096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, </w:t>
            </w:r>
            <w:r w:rsidR="00F137A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Тюшинское с/п, северо-западнее </w:t>
            </w:r>
            <w:r w:rsidR="009C63EB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д.</w:t>
            </w:r>
            <w:r w:rsidR="00F137A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Чуи</w:t>
            </w:r>
            <w:r w:rsidR="0089333B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, </w:t>
            </w:r>
          </w:p>
          <w:p w:rsidR="00F20DA3" w:rsidRPr="0062533E" w:rsidRDefault="00F20DA3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</w:t>
            </w:r>
            <w:r w:rsidR="00F137A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расстояние до г.</w:t>
            </w:r>
            <w:r w:rsidR="009C63EB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Москва – </w:t>
            </w:r>
            <w:r w:rsidR="00F137A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ориентировочно 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3</w:t>
            </w:r>
            <w:r w:rsidR="00F137A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50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км;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 расстояние до г. Смоленска</w:t>
            </w:r>
            <w:r w:rsidR="00ED0847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  <w:r w:rsidR="00F137A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–</w:t>
            </w:r>
            <w:r w:rsidR="00E30D04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  <w:r w:rsidR="00F137A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ориентировочно 4</w:t>
            </w:r>
            <w:r w:rsidR="00E359E7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0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км;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 расстояние до п. Кардымово</w:t>
            </w:r>
            <w:r w:rsidR="00E30D04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</w:t>
            </w:r>
            <w:r w:rsidR="00E359E7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  <w:r w:rsidR="00F137A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ориентировочно 17</w:t>
            </w:r>
            <w:r w:rsidR="00C65B80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км.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</w:pPr>
            <w:r w:rsidRPr="0062533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2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. </w:t>
            </w:r>
            <w:r w:rsidRPr="0062533E"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  <w:t>Характеристика участка: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- площадь – </w:t>
            </w:r>
            <w:r w:rsidR="00F137A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5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га;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- категория земель – земли </w:t>
            </w:r>
            <w:r w:rsidR="00FF23D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сельскохозяйственного назначения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;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-форма собственности –</w:t>
            </w:r>
            <w:r w:rsidR="00FF23D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  <w:r w:rsidR="00F137A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государственная.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  <w:t>3. Подъездные пути:</w:t>
            </w:r>
          </w:p>
          <w:p w:rsidR="00E30D04" w:rsidRPr="0062533E" w:rsidRDefault="00E30D04" w:rsidP="00F137A9">
            <w:pPr>
              <w:spacing w:after="0" w:line="240" w:lineRule="auto"/>
              <w:ind w:left="176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62533E">
              <w:rPr>
                <w:rFonts w:ascii="Arial" w:hAnsi="Arial" w:cs="Arial"/>
                <w:sz w:val="23"/>
                <w:szCs w:val="23"/>
              </w:rPr>
              <w:t>- автодорога «Смоленск – Вяз</w:t>
            </w:r>
            <w:r w:rsidR="00E359E7" w:rsidRPr="0062533E">
              <w:rPr>
                <w:rFonts w:ascii="Arial" w:hAnsi="Arial" w:cs="Arial"/>
                <w:sz w:val="23"/>
                <w:szCs w:val="23"/>
              </w:rPr>
              <w:t>ьма - Зубцов» ориентировочно 16</w:t>
            </w:r>
            <w:r w:rsidR="00F137A9" w:rsidRPr="0062533E">
              <w:rPr>
                <w:rFonts w:ascii="Arial" w:hAnsi="Arial" w:cs="Arial"/>
                <w:sz w:val="23"/>
                <w:szCs w:val="23"/>
              </w:rPr>
              <w:t>,7</w:t>
            </w:r>
            <w:r w:rsidRPr="0062533E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E359E7" w:rsidRPr="0062533E">
              <w:rPr>
                <w:rFonts w:ascii="Arial" w:hAnsi="Arial" w:cs="Arial"/>
                <w:sz w:val="23"/>
                <w:szCs w:val="23"/>
              </w:rPr>
              <w:t>к</w:t>
            </w:r>
            <w:r w:rsidRPr="0062533E">
              <w:rPr>
                <w:rFonts w:ascii="Arial" w:hAnsi="Arial" w:cs="Arial"/>
                <w:sz w:val="23"/>
                <w:szCs w:val="23"/>
              </w:rPr>
              <w:t>м</w:t>
            </w:r>
          </w:p>
          <w:p w:rsidR="00E30D04" w:rsidRPr="0062533E" w:rsidRDefault="00E30D04" w:rsidP="00F137A9">
            <w:pPr>
              <w:spacing w:after="0" w:line="240" w:lineRule="auto"/>
              <w:ind w:left="176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62533E">
              <w:rPr>
                <w:rFonts w:ascii="Arial" w:hAnsi="Arial" w:cs="Arial"/>
                <w:sz w:val="23"/>
                <w:szCs w:val="23"/>
              </w:rPr>
              <w:t xml:space="preserve">- </w:t>
            </w:r>
            <w:r w:rsidR="00E359E7" w:rsidRPr="0062533E">
              <w:rPr>
                <w:rFonts w:ascii="Arial" w:hAnsi="Arial" w:cs="Arial"/>
                <w:sz w:val="23"/>
                <w:szCs w:val="23"/>
              </w:rPr>
              <w:t xml:space="preserve">автодорога «Минск - Москва» - </w:t>
            </w:r>
            <w:r w:rsidR="00F137A9" w:rsidRPr="0062533E">
              <w:rPr>
                <w:rFonts w:ascii="Arial" w:hAnsi="Arial" w:cs="Arial"/>
                <w:sz w:val="23"/>
                <w:szCs w:val="23"/>
              </w:rPr>
              <w:t>ориентировочно 32</w:t>
            </w:r>
            <w:r w:rsidRPr="0062533E">
              <w:rPr>
                <w:rFonts w:ascii="Arial" w:hAnsi="Arial" w:cs="Arial"/>
                <w:sz w:val="23"/>
                <w:szCs w:val="23"/>
              </w:rPr>
              <w:t xml:space="preserve"> км</w:t>
            </w:r>
          </w:p>
          <w:p w:rsidR="00E30D04" w:rsidRPr="0062533E" w:rsidRDefault="00E30D04" w:rsidP="00F137A9">
            <w:pPr>
              <w:spacing w:after="0" w:line="240" w:lineRule="auto"/>
              <w:ind w:left="176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62533E">
              <w:rPr>
                <w:rFonts w:ascii="Arial" w:hAnsi="Arial" w:cs="Arial"/>
                <w:sz w:val="23"/>
                <w:szCs w:val="23"/>
              </w:rPr>
              <w:t>- железная дорога Москва – За</w:t>
            </w:r>
            <w:r w:rsidR="00E359E7" w:rsidRPr="0062533E">
              <w:rPr>
                <w:rFonts w:ascii="Arial" w:hAnsi="Arial" w:cs="Arial"/>
                <w:sz w:val="23"/>
                <w:szCs w:val="23"/>
              </w:rPr>
              <w:t>п</w:t>
            </w:r>
            <w:r w:rsidR="0062533E" w:rsidRPr="0062533E">
              <w:rPr>
                <w:rFonts w:ascii="Arial" w:hAnsi="Arial" w:cs="Arial"/>
                <w:sz w:val="23"/>
                <w:szCs w:val="23"/>
              </w:rPr>
              <w:t>адная Европа – ориентировочно 16</w:t>
            </w:r>
            <w:r w:rsidRPr="0062533E">
              <w:rPr>
                <w:rFonts w:ascii="Arial" w:hAnsi="Arial" w:cs="Arial"/>
                <w:sz w:val="23"/>
                <w:szCs w:val="23"/>
              </w:rPr>
              <w:t>,5 км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  <w:t>4. Инженерные коммуникации:</w:t>
            </w:r>
          </w:p>
          <w:p w:rsidR="005E5720" w:rsidRPr="0062533E" w:rsidRDefault="00C145D6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-газоснабжение</w:t>
            </w:r>
            <w:r w:rsid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  <w:r w:rsidR="0004418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–</w:t>
            </w:r>
            <w:r w:rsid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есть возможность подключения</w:t>
            </w:r>
            <w:r w:rsidR="005E5720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;</w:t>
            </w:r>
          </w:p>
          <w:p w:rsidR="009C63EB" w:rsidRPr="0062533E" w:rsidRDefault="007707D2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</w:t>
            </w:r>
            <w:r w:rsidR="005E5720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электроснабжение –</w:t>
            </w:r>
            <w:r w:rsidR="004536D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ориентировочное расстояние 9,0 км</w:t>
            </w:r>
            <w:r w:rsidR="009C63EB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;</w:t>
            </w:r>
          </w:p>
          <w:p w:rsidR="009C63EB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  водоснабжение</w:t>
            </w:r>
            <w:r w:rsid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, водоотведение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–</w:t>
            </w:r>
            <w:r w:rsid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есть возможность подключения</w:t>
            </w:r>
            <w:r w:rsidR="009C63EB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;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  <w:t>5. Условия предоставления: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 аренда,</w:t>
            </w:r>
          </w:p>
          <w:p w:rsidR="005E5720" w:rsidRPr="005E5720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 покупка.</w:t>
            </w:r>
          </w:p>
        </w:tc>
      </w:tr>
    </w:tbl>
    <w:p w:rsidR="005E5720" w:rsidRPr="005E5720" w:rsidRDefault="005E5720" w:rsidP="005E57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E5720" w:rsidRPr="005E5720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3DB0" w:rsidRDefault="00633DB0" w:rsidP="00E71BE2">
      <w:pPr>
        <w:spacing w:after="0" w:line="240" w:lineRule="auto"/>
      </w:pPr>
      <w:r>
        <w:separator/>
      </w:r>
    </w:p>
  </w:endnote>
  <w:endnote w:type="continuationSeparator" w:id="1">
    <w:p w:rsidR="00633DB0" w:rsidRDefault="00633DB0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3DB0" w:rsidRDefault="00633DB0" w:rsidP="00E71BE2">
      <w:pPr>
        <w:spacing w:after="0" w:line="240" w:lineRule="auto"/>
      </w:pPr>
      <w:r>
        <w:separator/>
      </w:r>
    </w:p>
  </w:footnote>
  <w:footnote w:type="continuationSeparator" w:id="1">
    <w:p w:rsidR="00633DB0" w:rsidRDefault="00633DB0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189"/>
    <w:rsid w:val="0004461C"/>
    <w:rsid w:val="00044765"/>
    <w:rsid w:val="0004485D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61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5CC4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49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B8F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BDA"/>
    <w:rsid w:val="000A4DAB"/>
    <w:rsid w:val="000A50E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3CF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E8A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35C0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1FC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DEF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47EAC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643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90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39F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A64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1BA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1F59"/>
    <w:rsid w:val="002424C8"/>
    <w:rsid w:val="00242506"/>
    <w:rsid w:val="002425B4"/>
    <w:rsid w:val="0024282F"/>
    <w:rsid w:val="0024335C"/>
    <w:rsid w:val="00243D3A"/>
    <w:rsid w:val="002440F4"/>
    <w:rsid w:val="0024426A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57B07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4BB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D18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A39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5B2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205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A12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AC2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ED7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403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68A4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7A0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1F3D"/>
    <w:rsid w:val="0045247F"/>
    <w:rsid w:val="004527F2"/>
    <w:rsid w:val="00452B0E"/>
    <w:rsid w:val="00452F6B"/>
    <w:rsid w:val="00453135"/>
    <w:rsid w:val="004536DE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92E"/>
    <w:rsid w:val="00460D23"/>
    <w:rsid w:val="00460F93"/>
    <w:rsid w:val="00461748"/>
    <w:rsid w:val="0046182C"/>
    <w:rsid w:val="00461A87"/>
    <w:rsid w:val="00462051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681F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37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8AB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5D31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6F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4F7ECC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09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6BC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33E"/>
    <w:rsid w:val="00625565"/>
    <w:rsid w:val="00625578"/>
    <w:rsid w:val="00625E11"/>
    <w:rsid w:val="006262C4"/>
    <w:rsid w:val="00626625"/>
    <w:rsid w:val="006267B0"/>
    <w:rsid w:val="00626F6F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3DB0"/>
    <w:rsid w:val="006340A8"/>
    <w:rsid w:val="006344C3"/>
    <w:rsid w:val="0063474F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5FFD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A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80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64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66F"/>
    <w:rsid w:val="006C37A8"/>
    <w:rsid w:val="006C4B20"/>
    <w:rsid w:val="006C4D14"/>
    <w:rsid w:val="006C5382"/>
    <w:rsid w:val="006C53D9"/>
    <w:rsid w:val="006C561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44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9D4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2FF9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7D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9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4E2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512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2F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A03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0F38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33B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508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1C3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6FCD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0EEE"/>
    <w:rsid w:val="009512D9"/>
    <w:rsid w:val="00951A1E"/>
    <w:rsid w:val="00951BDA"/>
    <w:rsid w:val="009522E1"/>
    <w:rsid w:val="00952CE2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51E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3EB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4C2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4F2"/>
    <w:rsid w:val="009F1895"/>
    <w:rsid w:val="009F1CAA"/>
    <w:rsid w:val="009F1DAE"/>
    <w:rsid w:val="009F1F8C"/>
    <w:rsid w:val="009F25E8"/>
    <w:rsid w:val="009F2F69"/>
    <w:rsid w:val="009F2FAD"/>
    <w:rsid w:val="009F32AF"/>
    <w:rsid w:val="009F34D7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556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2CCD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D0D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A76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6F69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50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9E0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03F"/>
    <w:rsid w:val="00B176C1"/>
    <w:rsid w:val="00B17850"/>
    <w:rsid w:val="00B17A07"/>
    <w:rsid w:val="00B17ED7"/>
    <w:rsid w:val="00B17F8A"/>
    <w:rsid w:val="00B20A86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47C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0727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5BC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AED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56C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6F6F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11C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1D37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5D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1E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055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B7"/>
    <w:rsid w:val="00C61F44"/>
    <w:rsid w:val="00C622D4"/>
    <w:rsid w:val="00C6258F"/>
    <w:rsid w:val="00C6265B"/>
    <w:rsid w:val="00C62CF1"/>
    <w:rsid w:val="00C634DC"/>
    <w:rsid w:val="00C636C3"/>
    <w:rsid w:val="00C64342"/>
    <w:rsid w:val="00C64828"/>
    <w:rsid w:val="00C64EA4"/>
    <w:rsid w:val="00C652AB"/>
    <w:rsid w:val="00C6582C"/>
    <w:rsid w:val="00C658F2"/>
    <w:rsid w:val="00C6593D"/>
    <w:rsid w:val="00C65B80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236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6EC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4F5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148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4CC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868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6D4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0D04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9E7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2D91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2D9A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1D5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847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7A9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0DA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4F97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8DE"/>
    <w:rsid w:val="00F66B9A"/>
    <w:rsid w:val="00F66C2E"/>
    <w:rsid w:val="00F6719A"/>
    <w:rsid w:val="00F673A9"/>
    <w:rsid w:val="00F6743F"/>
    <w:rsid w:val="00F67576"/>
    <w:rsid w:val="00F67B43"/>
    <w:rsid w:val="00F70674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A7EDD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2D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6F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3D9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74234-F908-4D5A-8C66-B1B9E51FC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ucheti</cp:lastModifiedBy>
  <cp:revision>20</cp:revision>
  <cp:lastPrinted>2014-07-24T10:46:00Z</cp:lastPrinted>
  <dcterms:created xsi:type="dcterms:W3CDTF">2016-04-19T06:35:00Z</dcterms:created>
  <dcterms:modified xsi:type="dcterms:W3CDTF">2017-10-09T10:19:00Z</dcterms:modified>
</cp:coreProperties>
</file>