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B8" w:rsidRDefault="007621B8" w:rsidP="007621B8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7621B8" w:rsidRPr="004068F7" w:rsidRDefault="007621B8" w:rsidP="007621B8">
      <w:pPr>
        <w:tabs>
          <w:tab w:val="left" w:pos="709"/>
        </w:tabs>
        <w:jc w:val="center"/>
        <w:rPr>
          <w:color w:val="000000"/>
        </w:rPr>
      </w:pPr>
      <w:r w:rsidRPr="004068F7">
        <w:rPr>
          <w:b/>
          <w:color w:val="000000"/>
          <w:sz w:val="28"/>
          <w:szCs w:val="28"/>
        </w:rPr>
        <w:t xml:space="preserve">                                     </w:t>
      </w:r>
      <w:r w:rsidRPr="004068F7">
        <w:rPr>
          <w:color w:val="000000"/>
        </w:rPr>
        <w:br w:type="textWrapping" w:clear="all"/>
      </w:r>
      <w:r w:rsidRPr="007621B8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-135255</wp:posOffset>
            </wp:positionV>
            <wp:extent cx="719455" cy="838200"/>
            <wp:effectExtent l="19050" t="0" r="4445" b="0"/>
            <wp:wrapSquare wrapText="left"/>
            <wp:docPr id="1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7621B8" w:rsidRPr="004068F7" w:rsidRDefault="007621B8" w:rsidP="007621B8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7621B8" w:rsidRPr="00FE6A54" w:rsidRDefault="007621B8" w:rsidP="007621B8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7621B8" w:rsidRPr="004068F7" w:rsidRDefault="007621B8" w:rsidP="007621B8">
      <w:pPr>
        <w:tabs>
          <w:tab w:val="left" w:pos="7371"/>
        </w:tabs>
        <w:rPr>
          <w:color w:val="000000"/>
          <w:sz w:val="24"/>
        </w:rPr>
      </w:pPr>
    </w:p>
    <w:p w:rsidR="007621B8" w:rsidRPr="00F979D8" w:rsidRDefault="007621B8" w:rsidP="007621B8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2C3A66">
        <w:rPr>
          <w:b/>
          <w:color w:val="000000"/>
          <w:sz w:val="28"/>
          <w:szCs w:val="28"/>
        </w:rPr>
        <w:t>24</w:t>
      </w:r>
      <w:r w:rsidRPr="004068F7">
        <w:rPr>
          <w:b/>
          <w:color w:val="000000"/>
          <w:sz w:val="28"/>
          <w:szCs w:val="28"/>
        </w:rPr>
        <w:t>.</w:t>
      </w:r>
      <w:r w:rsidR="002C3A66">
        <w:rPr>
          <w:b/>
          <w:color w:val="000000"/>
          <w:sz w:val="28"/>
          <w:szCs w:val="28"/>
        </w:rPr>
        <w:t>09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2015        </w:t>
      </w:r>
      <w:r w:rsidRPr="004068F7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    </w:t>
      </w:r>
      <w:r w:rsidRPr="004068F7">
        <w:rPr>
          <w:b/>
          <w:color w:val="000000"/>
          <w:sz w:val="28"/>
          <w:szCs w:val="28"/>
        </w:rPr>
        <w:t xml:space="preserve">      №  </w:t>
      </w:r>
      <w:r w:rsidR="002C3A66">
        <w:rPr>
          <w:b/>
          <w:color w:val="000000"/>
          <w:sz w:val="28"/>
          <w:szCs w:val="28"/>
        </w:rPr>
        <w:t>00582</w:t>
      </w:r>
    </w:p>
    <w:tbl>
      <w:tblPr>
        <w:tblW w:w="0" w:type="auto"/>
        <w:tblLook w:val="01E0"/>
      </w:tblPr>
      <w:tblGrid>
        <w:gridCol w:w="4644"/>
      </w:tblGrid>
      <w:tr w:rsidR="007621B8" w:rsidRPr="00906868" w:rsidTr="00635ED6">
        <w:trPr>
          <w:trHeight w:val="2744"/>
        </w:trPr>
        <w:tc>
          <w:tcPr>
            <w:tcW w:w="4644" w:type="dxa"/>
          </w:tcPr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F979D8" w:rsidRDefault="007621B8" w:rsidP="00635ED6">
            <w:pPr>
              <w:jc w:val="both"/>
              <w:rPr>
                <w:sz w:val="28"/>
                <w:szCs w:val="28"/>
              </w:rPr>
            </w:pPr>
          </w:p>
          <w:p w:rsidR="007621B8" w:rsidRPr="007B6E0C" w:rsidRDefault="007621B8" w:rsidP="00635ED6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>«Развитие пассажирского транспорта в муниципальном образовании «Кардымовский район»  Смоленской области на 2014-20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F623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  <w:p w:rsidR="007621B8" w:rsidRPr="00906868" w:rsidRDefault="007621B8" w:rsidP="00635E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7621B8" w:rsidRDefault="007621B8" w:rsidP="007621B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7621B8" w:rsidRDefault="007621B8" w:rsidP="007621B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7621B8" w:rsidRDefault="007621B8" w:rsidP="007621B8">
      <w:pPr>
        <w:ind w:firstLine="855"/>
        <w:jc w:val="both"/>
        <w:rPr>
          <w:sz w:val="28"/>
        </w:rPr>
      </w:pP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</w:rPr>
        <w:t>«</w:t>
      </w:r>
      <w:r w:rsidRPr="004F6231">
        <w:rPr>
          <w:rFonts w:ascii="Times New Roman" w:hAnsi="Times New Roman"/>
          <w:sz w:val="28"/>
          <w:szCs w:val="28"/>
        </w:rPr>
        <w:t>Развитие пассажирского транспорта в муниципальном образовании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на 2014 – 2020 годы (далее – Программа), утвержденную постановлением Администрации муниципального </w:t>
      </w:r>
      <w:r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24.02</w:t>
      </w:r>
      <w:r w:rsidRPr="00EB761C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 xml:space="preserve">4 № </w:t>
      </w:r>
      <w:r w:rsidRPr="00EB761C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143 (в редакции постановления от 31.12.2014 № 00938):</w:t>
      </w:r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21B8" w:rsidRPr="006B3B8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В Паспорте программы позицию </w:t>
      </w:r>
      <w:r w:rsidRPr="006B3B88">
        <w:rPr>
          <w:rFonts w:ascii="Times New Roman" w:hAnsi="Times New Roman"/>
          <w:color w:val="000000"/>
          <w:sz w:val="28"/>
          <w:szCs w:val="28"/>
        </w:rPr>
        <w:t>«</w:t>
      </w:r>
      <w:r w:rsidRPr="006B3B88">
        <w:rPr>
          <w:rFonts w:ascii="Times New Roman" w:hAnsi="Times New Roman"/>
          <w:sz w:val="28"/>
          <w:szCs w:val="28"/>
        </w:rPr>
        <w:t xml:space="preserve">Объемы и источники             </w:t>
      </w:r>
      <w:r w:rsidRPr="006B3B88">
        <w:rPr>
          <w:rFonts w:ascii="Times New Roman" w:hAnsi="Times New Roman"/>
          <w:sz w:val="28"/>
          <w:szCs w:val="28"/>
        </w:rPr>
        <w:br/>
        <w:t>Программы»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hAnsi="Times New Roman"/>
          <w:sz w:val="28"/>
          <w:szCs w:val="28"/>
        </w:rPr>
        <w:t>редкции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6B3B8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7621B8" w:rsidRPr="00531D20" w:rsidTr="00635ED6">
        <w:trPr>
          <w:trHeight w:val="238"/>
        </w:trPr>
        <w:tc>
          <w:tcPr>
            <w:tcW w:w="2808" w:type="dxa"/>
          </w:tcPr>
          <w:p w:rsidR="007621B8" w:rsidRDefault="007621B8" w:rsidP="00635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60" w:type="dxa"/>
          </w:tcPr>
          <w:p w:rsidR="007621B8" w:rsidRPr="00E84144" w:rsidRDefault="007621B8" w:rsidP="00635ED6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>
              <w:rPr>
                <w:sz w:val="28"/>
              </w:rPr>
              <w:t>15 275</w:t>
            </w:r>
            <w:r w:rsidRPr="00531D20">
              <w:rPr>
                <w:sz w:val="28"/>
              </w:rPr>
              <w:t xml:space="preserve">,627 </w:t>
            </w:r>
            <w:r>
              <w:rPr>
                <w:sz w:val="28"/>
                <w:szCs w:val="28"/>
              </w:rPr>
              <w:t>тыс. рублей,</w:t>
            </w:r>
          </w:p>
          <w:p w:rsidR="007621B8" w:rsidRPr="00967854" w:rsidRDefault="007621B8" w:rsidP="00635E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7621B8" w:rsidRPr="009834D5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Pr="00531D20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531D20">
              <w:rPr>
                <w:sz w:val="28"/>
              </w:rPr>
              <w:t xml:space="preserve">876,627 </w:t>
            </w:r>
            <w:r>
              <w:rPr>
                <w:sz w:val="28"/>
                <w:szCs w:val="28"/>
              </w:rPr>
              <w:t>тыс. руб.,</w:t>
            </w:r>
          </w:p>
          <w:p w:rsidR="007621B8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2 249,0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Default="007621B8" w:rsidP="00635ED6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2 230,0</w:t>
            </w:r>
            <w:r w:rsidRPr="00967854">
              <w:rPr>
                <w:sz w:val="28"/>
                <w:szCs w:val="28"/>
              </w:rPr>
              <w:t xml:space="preserve"> 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</w:t>
            </w:r>
          </w:p>
          <w:p w:rsidR="007621B8" w:rsidRPr="00531D20" w:rsidRDefault="007621B8" w:rsidP="00635ED6">
            <w:pPr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 – 2 230,0</w:t>
            </w:r>
            <w:r w:rsidRPr="00967854">
              <w:rPr>
                <w:sz w:val="28"/>
                <w:szCs w:val="28"/>
              </w:rPr>
              <w:t xml:space="preserve">  тыс. руб. </w:t>
            </w:r>
          </w:p>
        </w:tc>
      </w:tr>
    </w:tbl>
    <w:p w:rsidR="007621B8" w:rsidRDefault="007621B8" w:rsidP="007621B8">
      <w:pPr>
        <w:ind w:firstLine="708"/>
        <w:jc w:val="both"/>
        <w:rPr>
          <w:sz w:val="28"/>
          <w:szCs w:val="28"/>
        </w:rPr>
      </w:pPr>
    </w:p>
    <w:p w:rsidR="007621B8" w:rsidRDefault="007621B8" w:rsidP="007621B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22CE9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4 «</w:t>
      </w:r>
      <w:r w:rsidRPr="00522CE9">
        <w:rPr>
          <w:sz w:val="28"/>
          <w:szCs w:val="28"/>
        </w:rPr>
        <w:t>Обоснование ресурсного обеспечения программы</w:t>
      </w:r>
      <w:r>
        <w:rPr>
          <w:sz w:val="28"/>
          <w:szCs w:val="28"/>
        </w:rPr>
        <w:t>» изложить в новой редакции:</w:t>
      </w:r>
    </w:p>
    <w:p w:rsidR="007621B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 </w:t>
      </w:r>
      <w:r>
        <w:rPr>
          <w:sz w:val="28"/>
        </w:rPr>
        <w:t>15 275</w:t>
      </w:r>
      <w:r w:rsidRPr="00531D20">
        <w:rPr>
          <w:sz w:val="28"/>
        </w:rPr>
        <w:t xml:space="preserve">,627 </w:t>
      </w:r>
      <w:r>
        <w:rPr>
          <w:sz w:val="28"/>
          <w:szCs w:val="28"/>
        </w:rPr>
        <w:t xml:space="preserve">тыс. рублей, </w:t>
      </w:r>
    </w:p>
    <w:p w:rsidR="007621B8" w:rsidRPr="00967854" w:rsidRDefault="007621B8" w:rsidP="007621B8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7621B8" w:rsidRDefault="007621B8" w:rsidP="007621B8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 w:rsidRPr="00531D20">
        <w:rPr>
          <w:sz w:val="28"/>
        </w:rPr>
        <w:t>1</w:t>
      </w:r>
      <w:r>
        <w:rPr>
          <w:sz w:val="28"/>
        </w:rPr>
        <w:t xml:space="preserve"> </w:t>
      </w:r>
      <w:r w:rsidRPr="00531D20">
        <w:rPr>
          <w:sz w:val="28"/>
        </w:rPr>
        <w:t xml:space="preserve">876,627 </w:t>
      </w:r>
      <w:r>
        <w:rPr>
          <w:sz w:val="28"/>
          <w:szCs w:val="28"/>
        </w:rPr>
        <w:t xml:space="preserve">тыс. руб., </w:t>
      </w:r>
    </w:p>
    <w:p w:rsidR="007621B8" w:rsidRDefault="007621B8" w:rsidP="007621B8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2 249,0</w:t>
      </w:r>
      <w:r w:rsidRPr="009678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7621B8" w:rsidRPr="00201347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</w:p>
    <w:p w:rsidR="007621B8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7621B8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7621B8" w:rsidRDefault="007621B8" w:rsidP="007621B8">
      <w:pPr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2 230,0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</w:t>
      </w:r>
    </w:p>
    <w:p w:rsidR="007621B8" w:rsidRPr="00DF643D" w:rsidRDefault="007621B8" w:rsidP="007621B8">
      <w:pPr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</w:t>
      </w:r>
      <w:r>
        <w:rPr>
          <w:sz w:val="28"/>
          <w:szCs w:val="28"/>
        </w:rPr>
        <w:t>д – 2 230,0  тыс. руб.</w:t>
      </w:r>
    </w:p>
    <w:p w:rsidR="007621B8" w:rsidRPr="00F26079" w:rsidRDefault="007621B8" w:rsidP="007621B8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  <w:proofErr w:type="gramStart"/>
      <w:r>
        <w:rPr>
          <w:sz w:val="28"/>
          <w:szCs w:val="28"/>
        </w:rPr>
        <w:t>.»</w:t>
      </w:r>
      <w:proofErr w:type="gramEnd"/>
    </w:p>
    <w:p w:rsidR="007621B8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1B8" w:rsidRPr="00457F27" w:rsidRDefault="007621B8" w:rsidP="007621B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3 </w:t>
      </w:r>
      <w:r w:rsidRPr="00457F27">
        <w:rPr>
          <w:rFonts w:ascii="Times New Roman" w:hAnsi="Times New Roman"/>
          <w:sz w:val="28"/>
          <w:szCs w:val="28"/>
        </w:rPr>
        <w:t>«Перечень программных мероприятий»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7621B8" w:rsidRDefault="007621B8" w:rsidP="007621B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621B8" w:rsidRDefault="007621B8" w:rsidP="007621B8">
      <w:r>
        <w:rPr>
          <w:sz w:val="28"/>
          <w:szCs w:val="28"/>
        </w:rPr>
        <w:br w:type="page"/>
      </w:r>
    </w:p>
    <w:p w:rsidR="007621B8" w:rsidRDefault="007621B8" w:rsidP="007621B8">
      <w:pPr>
        <w:tabs>
          <w:tab w:val="left" w:pos="5400"/>
        </w:tabs>
        <w:jc w:val="both"/>
        <w:sectPr w:rsidR="007621B8" w:rsidSect="008B5292">
          <w:headerReference w:type="default" r:id="rId9"/>
          <w:footerReference w:type="first" r:id="rId10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7621B8" w:rsidRPr="00457F27" w:rsidRDefault="007621B8" w:rsidP="007621B8">
      <w:pPr>
        <w:jc w:val="center"/>
        <w:rPr>
          <w:b/>
          <w:sz w:val="24"/>
          <w:szCs w:val="24"/>
        </w:rPr>
      </w:pPr>
      <w:r w:rsidRPr="00457F27">
        <w:rPr>
          <w:b/>
          <w:bCs/>
          <w:sz w:val="24"/>
          <w:szCs w:val="24"/>
        </w:rPr>
        <w:lastRenderedPageBreak/>
        <w:t xml:space="preserve">Раздел 3. </w:t>
      </w:r>
      <w:r w:rsidRPr="00457F27">
        <w:rPr>
          <w:b/>
          <w:sz w:val="24"/>
          <w:szCs w:val="24"/>
        </w:rPr>
        <w:t>Перечень программных мероприятий.</w:t>
      </w:r>
    </w:p>
    <w:tbl>
      <w:tblPr>
        <w:tblW w:w="156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1883"/>
        <w:gridCol w:w="1134"/>
        <w:gridCol w:w="851"/>
        <w:gridCol w:w="850"/>
        <w:gridCol w:w="709"/>
        <w:gridCol w:w="40"/>
        <w:gridCol w:w="813"/>
        <w:gridCol w:w="853"/>
        <w:gridCol w:w="993"/>
        <w:gridCol w:w="709"/>
        <w:gridCol w:w="1134"/>
      </w:tblGrid>
      <w:tr w:rsidR="007621B8" w:rsidRPr="004615F4" w:rsidTr="00635ED6">
        <w:tc>
          <w:tcPr>
            <w:tcW w:w="530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1883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952" w:type="dxa"/>
            <w:gridSpan w:val="9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883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2014</w:t>
            </w:r>
          </w:p>
        </w:tc>
        <w:tc>
          <w:tcPr>
            <w:tcW w:w="850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2015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2016</w:t>
            </w:r>
          </w:p>
        </w:tc>
        <w:tc>
          <w:tcPr>
            <w:tcW w:w="853" w:type="dxa"/>
            <w:gridSpan w:val="2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2017</w:t>
            </w:r>
          </w:p>
        </w:tc>
        <w:tc>
          <w:tcPr>
            <w:tcW w:w="85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2018</w:t>
            </w:r>
          </w:p>
        </w:tc>
        <w:tc>
          <w:tcPr>
            <w:tcW w:w="993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2019</w:t>
            </w:r>
          </w:p>
        </w:tc>
        <w:tc>
          <w:tcPr>
            <w:tcW w:w="709" w:type="dxa"/>
          </w:tcPr>
          <w:p w:rsidR="007621B8" w:rsidRPr="00A12575" w:rsidRDefault="007621B8" w:rsidP="00635ED6">
            <w:pPr>
              <w:jc w:val="both"/>
              <w:rPr>
                <w:b/>
              </w:rPr>
            </w:pPr>
            <w:r w:rsidRPr="00A12575">
              <w:rPr>
                <w:b/>
              </w:rPr>
              <w:t>2020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both"/>
            </w:pP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7621B8" w:rsidRPr="004615F4" w:rsidRDefault="007621B8" w:rsidP="00635ED6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7621B8" w:rsidRPr="004615F4" w:rsidRDefault="007621B8" w:rsidP="00635ED6">
            <w:pPr>
              <w:jc w:val="center"/>
            </w:pPr>
            <w:r w:rsidRPr="004615F4">
              <w:t>3</w:t>
            </w:r>
          </w:p>
        </w:tc>
        <w:tc>
          <w:tcPr>
            <w:tcW w:w="1883" w:type="dxa"/>
          </w:tcPr>
          <w:p w:rsidR="007621B8" w:rsidRPr="004615F4" w:rsidRDefault="007621B8" w:rsidP="00635ED6">
            <w:pPr>
              <w:jc w:val="center"/>
            </w:pPr>
            <w:r w:rsidRPr="004615F4">
              <w:t>4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7621B8" w:rsidRPr="004615F4" w:rsidRDefault="007621B8" w:rsidP="00635ED6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7621B8" w:rsidRPr="004615F4" w:rsidRDefault="007621B8" w:rsidP="00635ED6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7621B8" w:rsidRPr="004615F4" w:rsidRDefault="007621B8" w:rsidP="00635ED6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7621B8" w:rsidRPr="004615F4" w:rsidRDefault="007621B8" w:rsidP="00635ED6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7621B8" w:rsidRPr="004615F4" w:rsidRDefault="007621B8" w:rsidP="00635ED6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7621B8" w:rsidRPr="004615F4" w:rsidRDefault="007621B8" w:rsidP="00635ED6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621B8" w:rsidRPr="004615F4" w:rsidRDefault="007621B8" w:rsidP="00635ED6">
            <w:pPr>
              <w:jc w:val="center"/>
            </w:pPr>
            <w:r>
              <w:t>13</w:t>
            </w:r>
          </w:p>
        </w:tc>
      </w:tr>
      <w:tr w:rsidR="007621B8" w:rsidRPr="004615F4" w:rsidTr="00635ED6">
        <w:tc>
          <w:tcPr>
            <w:tcW w:w="15600" w:type="dxa"/>
            <w:gridSpan w:val="14"/>
          </w:tcPr>
          <w:p w:rsidR="007621B8" w:rsidRDefault="007621B8" w:rsidP="00635ED6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E93CE8">
              <w:rPr>
                <w:b/>
                <w:color w:val="000000"/>
                <w:sz w:val="24"/>
                <w:szCs w:val="24"/>
              </w:rPr>
              <w:t>Субсидии на возмещение затрат, связанных с оказанием услуг по осуществлению пассажирских перевозок автомобильным транспортом в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данным видам сообщений и средствами районного бюджета, предоставляемыми в целях обеспечения равной доступности услуг общественного транспорта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Pr="004615F4" w:rsidRDefault="007621B8" w:rsidP="00635ED6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>Обеспечение транспортной доступности населенных пунктов Кардымовского района, удаленных от административного центра района и не имеющих постоянного автобусного сообщения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2014-2020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Default="007621B8" w:rsidP="00635ED6">
            <w:pPr>
              <w:ind w:left="-108"/>
              <w:jc w:val="right"/>
            </w:pPr>
            <w:r>
              <w:t>14 525,627</w:t>
            </w:r>
          </w:p>
        </w:tc>
        <w:tc>
          <w:tcPr>
            <w:tcW w:w="851" w:type="dxa"/>
          </w:tcPr>
          <w:p w:rsidR="007621B8" w:rsidRDefault="007621B8" w:rsidP="00635ED6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>
              <w:t>2 149,0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  <w:gridSpan w:val="2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7621B8" w:rsidRPr="008916C2" w:rsidRDefault="007621B8" w:rsidP="00635ED6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7621B8" w:rsidRDefault="007621B8" w:rsidP="00635ED6">
            <w:pPr>
              <w:ind w:left="-108"/>
              <w:jc w:val="right"/>
            </w:pPr>
            <w:r>
              <w:t>14 525,627</w:t>
            </w:r>
          </w:p>
        </w:tc>
        <w:tc>
          <w:tcPr>
            <w:tcW w:w="851" w:type="dxa"/>
          </w:tcPr>
          <w:p w:rsidR="007621B8" w:rsidRDefault="007621B8" w:rsidP="00635ED6">
            <w:pPr>
              <w:ind w:left="-68" w:right="-107"/>
              <w:jc w:val="right"/>
            </w:pPr>
            <w:r>
              <w:t>1 876,627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>
              <w:t>2 149,0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68" w:right="-107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  <w:gridSpan w:val="2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85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993" w:type="dxa"/>
          </w:tcPr>
          <w:p w:rsidR="007621B8" w:rsidRDefault="007621B8" w:rsidP="00635ED6"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709" w:type="dxa"/>
          </w:tcPr>
          <w:p w:rsidR="007621B8" w:rsidRDefault="007621B8" w:rsidP="00635ED6">
            <w:pPr>
              <w:ind w:left="-74" w:right="-101"/>
            </w:pPr>
            <w:r w:rsidRPr="00C06825">
              <w:t>2</w:t>
            </w:r>
            <w:r>
              <w:t xml:space="preserve"> </w:t>
            </w:r>
            <w:r w:rsidRPr="00C06825">
              <w:t>100,0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c>
          <w:tcPr>
            <w:tcW w:w="7514" w:type="dxa"/>
            <w:gridSpan w:val="4"/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621B8" w:rsidRPr="00E8339F" w:rsidRDefault="007621B8" w:rsidP="00635ED6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621B8" w:rsidRPr="00E8339F" w:rsidRDefault="007621B8" w:rsidP="00635ED6">
            <w:pPr>
              <w:jc w:val="center"/>
              <w:rPr>
                <w:sz w:val="22"/>
                <w:szCs w:val="22"/>
              </w:rPr>
            </w:pPr>
            <w:r w:rsidRPr="00E8339F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7621B8" w:rsidRPr="004615F4" w:rsidRDefault="007621B8" w:rsidP="00635ED6">
            <w:pPr>
              <w:jc w:val="center"/>
            </w:pPr>
          </w:p>
        </w:tc>
      </w:tr>
      <w:tr w:rsidR="007621B8" w:rsidRPr="004615F4" w:rsidTr="00635ED6">
        <w:trPr>
          <w:trHeight w:val="301"/>
        </w:trPr>
        <w:tc>
          <w:tcPr>
            <w:tcW w:w="15600" w:type="dxa"/>
            <w:gridSpan w:val="14"/>
          </w:tcPr>
          <w:p w:rsidR="007621B8" w:rsidRPr="008916C2" w:rsidRDefault="007621B8" w:rsidP="00635ED6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9347E7">
              <w:rPr>
                <w:b/>
                <w:szCs w:val="28"/>
              </w:rPr>
              <w:t xml:space="preserve">Повышение эффективности функционирования транспортной системы за счет уровня комфортности, безопасности транспортной системы и ее доступности, в том числе для </w:t>
            </w:r>
            <w:proofErr w:type="spellStart"/>
            <w:r w:rsidRPr="009347E7">
              <w:rPr>
                <w:b/>
                <w:szCs w:val="28"/>
              </w:rPr>
              <w:t>маломобильных</w:t>
            </w:r>
            <w:proofErr w:type="spellEnd"/>
            <w:r w:rsidRPr="009347E7">
              <w:rPr>
                <w:b/>
                <w:szCs w:val="28"/>
              </w:rPr>
              <w:t xml:space="preserve"> категорий граждан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108"/>
              <w:jc w:val="both"/>
            </w:pPr>
            <w:r w:rsidRPr="00457F27">
              <w:t xml:space="preserve">Разработка и ежегодная актуализация схемы транспортного   обслуживания населения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48" w:hanging="68"/>
              <w:rPr>
                <w:sz w:val="22"/>
              </w:rPr>
            </w:pPr>
            <w:r w:rsidRPr="008A7E92">
              <w:t>2015-</w:t>
            </w:r>
            <w:r>
              <w:t>2</w:t>
            </w:r>
            <w:r w:rsidRPr="008A7E92">
              <w:t>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  <w:rPr>
                <w:sz w:val="22"/>
              </w:rPr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Pr="008A7E92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1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85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993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709" w:type="dxa"/>
          </w:tcPr>
          <w:p w:rsidR="007621B8" w:rsidRDefault="007621B8" w:rsidP="00635ED6">
            <w:pPr>
              <w:jc w:val="right"/>
            </w:pPr>
            <w:r w:rsidRPr="001A10B1">
              <w:t>0,0</w:t>
            </w:r>
          </w:p>
        </w:tc>
        <w:tc>
          <w:tcPr>
            <w:tcW w:w="1134" w:type="dxa"/>
          </w:tcPr>
          <w:p w:rsidR="007621B8" w:rsidRDefault="007621B8" w:rsidP="00635ED6">
            <w:r>
              <w:t>-</w:t>
            </w:r>
          </w:p>
        </w:tc>
      </w:tr>
      <w:tr w:rsidR="007621B8" w:rsidRPr="004615F4" w:rsidTr="00635ED6">
        <w:tc>
          <w:tcPr>
            <w:tcW w:w="530" w:type="dxa"/>
          </w:tcPr>
          <w:p w:rsidR="007621B8" w:rsidRDefault="007621B8" w:rsidP="00635ED6">
            <w:pPr>
              <w:jc w:val="both"/>
            </w:pPr>
            <w:r>
              <w:t>2.2</w:t>
            </w:r>
          </w:p>
        </w:tc>
        <w:tc>
          <w:tcPr>
            <w:tcW w:w="4109" w:type="dxa"/>
          </w:tcPr>
          <w:p w:rsidR="007621B8" w:rsidRPr="00457F27" w:rsidRDefault="007621B8" w:rsidP="00635ED6">
            <w:pPr>
              <w:ind w:left="-70"/>
              <w:jc w:val="both"/>
            </w:pPr>
            <w:r w:rsidRPr="00457F27">
              <w:t xml:space="preserve">Организация централизованных перевозок людей для обеспечения транспортной доступности спортивных, образовательных и культурно-массовых мероприятий </w:t>
            </w:r>
          </w:p>
        </w:tc>
        <w:tc>
          <w:tcPr>
            <w:tcW w:w="992" w:type="dxa"/>
          </w:tcPr>
          <w:p w:rsidR="007621B8" w:rsidRDefault="007621B8" w:rsidP="00635ED6">
            <w:pPr>
              <w:ind w:right="-108" w:hanging="108"/>
              <w:jc w:val="center"/>
            </w:pPr>
            <w:r>
              <w:t>2015-2020 г.г.</w:t>
            </w:r>
          </w:p>
        </w:tc>
        <w:tc>
          <w:tcPr>
            <w:tcW w:w="1883" w:type="dxa"/>
          </w:tcPr>
          <w:p w:rsidR="007621B8" w:rsidRDefault="007621B8" w:rsidP="00635ED6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7621B8" w:rsidRDefault="007621B8" w:rsidP="00635ED6">
            <w:pPr>
              <w:jc w:val="right"/>
            </w:pPr>
            <w:r>
              <w:t>750,0</w:t>
            </w:r>
          </w:p>
        </w:tc>
        <w:tc>
          <w:tcPr>
            <w:tcW w:w="851" w:type="dxa"/>
          </w:tcPr>
          <w:p w:rsidR="007621B8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7621B8" w:rsidRDefault="007621B8" w:rsidP="00635ED6">
            <w:pPr>
              <w:jc w:val="right"/>
            </w:pPr>
            <w:r>
              <w:t>100,0</w:t>
            </w:r>
          </w:p>
        </w:tc>
        <w:tc>
          <w:tcPr>
            <w:tcW w:w="749" w:type="dxa"/>
            <w:gridSpan w:val="2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1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85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993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709" w:type="dxa"/>
          </w:tcPr>
          <w:p w:rsidR="007621B8" w:rsidRDefault="007621B8" w:rsidP="00635ED6">
            <w:r w:rsidRPr="0061456A">
              <w:t>130,0</w:t>
            </w:r>
          </w:p>
        </w:tc>
        <w:tc>
          <w:tcPr>
            <w:tcW w:w="1134" w:type="dxa"/>
          </w:tcPr>
          <w:p w:rsidR="007621B8" w:rsidRDefault="007621B8" w:rsidP="00635ED6">
            <w:r>
              <w:t>Районный бюджет</w:t>
            </w: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7621B8" w:rsidRPr="004615F4" w:rsidRDefault="007621B8" w:rsidP="00635ED6">
            <w:pPr>
              <w:jc w:val="both"/>
            </w:pPr>
            <w:r w:rsidRPr="004615F4"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/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4615F4" w:rsidRDefault="007621B8" w:rsidP="00635ED6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>
              <w:t>750,0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>
              <w:t>100,0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Default="007621B8" w:rsidP="00635ED6">
            <w:pPr>
              <w:jc w:val="right"/>
            </w:pPr>
            <w:r w:rsidRPr="0061456A">
              <w:t>130,0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4615F4" w:rsidRDefault="007621B8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8916C2" w:rsidRDefault="007621B8" w:rsidP="00635ED6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4615F4" w:rsidRDefault="007621B8" w:rsidP="00635ED6"/>
        </w:tc>
      </w:tr>
      <w:tr w:rsidR="007621B8" w:rsidRPr="004615F4" w:rsidTr="00635ED6">
        <w:tc>
          <w:tcPr>
            <w:tcW w:w="7514" w:type="dxa"/>
            <w:gridSpan w:val="4"/>
            <w:tcBorders>
              <w:bottom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Всего по программе:</w:t>
            </w:r>
          </w:p>
          <w:p w:rsidR="007621B8" w:rsidRPr="004615F4" w:rsidRDefault="007621B8" w:rsidP="00635ED6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  <w:r w:rsidRPr="003852A3">
              <w:t>15</w:t>
            </w:r>
            <w:r>
              <w:t xml:space="preserve"> 275</w:t>
            </w:r>
            <w:r w:rsidRPr="003852A3">
              <w:t>,</w:t>
            </w:r>
            <w:r>
              <w:t>627</w:t>
            </w:r>
          </w:p>
        </w:tc>
        <w:tc>
          <w:tcPr>
            <w:tcW w:w="851" w:type="dxa"/>
            <w:tcBorders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2 249,0</w:t>
            </w:r>
          </w:p>
        </w:tc>
        <w:tc>
          <w:tcPr>
            <w:tcW w:w="749" w:type="dxa"/>
            <w:gridSpan w:val="2"/>
            <w:tcBorders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13" w:type="dxa"/>
            <w:tcBorders>
              <w:bottom w:val="nil"/>
            </w:tcBorders>
          </w:tcPr>
          <w:p w:rsidR="007621B8" w:rsidRPr="00BC6B00" w:rsidRDefault="007621B8" w:rsidP="00635ED6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bottom w:val="nil"/>
            </w:tcBorders>
          </w:tcPr>
          <w:p w:rsidR="007621B8" w:rsidRPr="00BC6B00" w:rsidRDefault="007621B8" w:rsidP="00635ED6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  <w:bottom w:val="nil"/>
            </w:tcBorders>
          </w:tcPr>
          <w:p w:rsidR="007621B8" w:rsidRPr="001C08BC" w:rsidRDefault="007621B8" w:rsidP="00635ED6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3852A3" w:rsidRDefault="007621B8" w:rsidP="00635ED6">
            <w:pPr>
              <w:ind w:left="-108" w:right="-108"/>
              <w:jc w:val="right"/>
            </w:pPr>
            <w:r w:rsidRPr="003852A3">
              <w:t>15</w:t>
            </w:r>
            <w:r>
              <w:t xml:space="preserve"> 275</w:t>
            </w:r>
            <w:r w:rsidRPr="003852A3">
              <w:t>,</w:t>
            </w:r>
            <w:r>
              <w:t>627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108" w:right="-107"/>
              <w:jc w:val="right"/>
              <w:rPr>
                <w:b/>
              </w:rPr>
            </w:pPr>
            <w:r>
              <w:t>1 876,627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2 249,0</w:t>
            </w:r>
          </w:p>
        </w:tc>
        <w:tc>
          <w:tcPr>
            <w:tcW w:w="749" w:type="dxa"/>
            <w:gridSpan w:val="2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68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right="-105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621B8" w:rsidRPr="00BC6B00" w:rsidRDefault="007621B8" w:rsidP="00635ED6">
            <w:pPr>
              <w:ind w:left="-74" w:right="-101"/>
              <w:jc w:val="right"/>
              <w:rPr>
                <w:b/>
              </w:rPr>
            </w:pPr>
            <w:r>
              <w:t>2 230,0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621B8" w:rsidRPr="004615F4" w:rsidRDefault="007621B8" w:rsidP="00635ED6">
            <w:pPr>
              <w:jc w:val="right"/>
            </w:pPr>
          </w:p>
        </w:tc>
      </w:tr>
      <w:tr w:rsidR="007621B8" w:rsidRPr="004615F4" w:rsidTr="00635ED6">
        <w:tc>
          <w:tcPr>
            <w:tcW w:w="7514" w:type="dxa"/>
            <w:gridSpan w:val="4"/>
            <w:tcBorders>
              <w:top w:val="nil"/>
            </w:tcBorders>
          </w:tcPr>
          <w:p w:rsidR="007621B8" w:rsidRPr="004615F4" w:rsidRDefault="007621B8" w:rsidP="00635ED6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1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7621B8" w:rsidRPr="008A7E92" w:rsidRDefault="007621B8" w:rsidP="00635ED6">
            <w:pPr>
              <w:jc w:val="right"/>
            </w:pPr>
            <w:r w:rsidRPr="008A7E92"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7621B8" w:rsidRPr="00B707A4" w:rsidRDefault="007621B8" w:rsidP="00635ED6">
            <w:pPr>
              <w:jc w:val="center"/>
            </w:pPr>
          </w:p>
        </w:tc>
      </w:tr>
    </w:tbl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center"/>
        <w:rPr>
          <w:b/>
          <w:sz w:val="28"/>
          <w:szCs w:val="28"/>
        </w:rPr>
      </w:pPr>
    </w:p>
    <w:p w:rsidR="007621B8" w:rsidRDefault="007621B8" w:rsidP="007621B8">
      <w:pPr>
        <w:jc w:val="both"/>
        <w:rPr>
          <w:sz w:val="28"/>
          <w:szCs w:val="28"/>
        </w:rPr>
        <w:sectPr w:rsidR="007621B8" w:rsidSect="00E53CCC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7621B8" w:rsidRDefault="007621B8" w:rsidP="007621B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постановление опубликовать в районной газете </w:t>
      </w:r>
      <w:r w:rsidRPr="00690979">
        <w:rPr>
          <w:sz w:val="28"/>
          <w:szCs w:val="28"/>
        </w:rPr>
        <w:t>«</w:t>
      </w:r>
      <w:r w:rsidRPr="00690979">
        <w:rPr>
          <w:bCs/>
          <w:sz w:val="28"/>
          <w:szCs w:val="28"/>
        </w:rPr>
        <w:t>Знамя труда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21B8" w:rsidRDefault="007621B8" w:rsidP="007621B8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С.В. Ануфриева.</w:t>
      </w:r>
    </w:p>
    <w:p w:rsidR="007621B8" w:rsidRPr="00A65C28" w:rsidRDefault="007621B8" w:rsidP="00762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подписания и </w:t>
      </w:r>
      <w:r w:rsidRPr="00A65C28">
        <w:rPr>
          <w:sz w:val="28"/>
          <w:szCs w:val="28"/>
        </w:rPr>
        <w:t>применяется к правоотношениям, возникшим с 1 января 2015 года.</w:t>
      </w: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p w:rsidR="007621B8" w:rsidRPr="00A65C28" w:rsidRDefault="007621B8" w:rsidP="007621B8">
      <w:pPr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7621B8" w:rsidRPr="00A65C28" w:rsidTr="00635ED6">
        <w:tc>
          <w:tcPr>
            <w:tcW w:w="5121" w:type="dxa"/>
            <w:hideMark/>
          </w:tcPr>
          <w:p w:rsidR="007621B8" w:rsidRPr="00A65C28" w:rsidRDefault="007621B8" w:rsidP="00635ED6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A65C28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A65C28">
              <w:rPr>
                <w:b/>
                <w:sz w:val="28"/>
                <w:szCs w:val="28"/>
              </w:rPr>
              <w:t>О.В. Иванов</w:t>
            </w: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7621B8" w:rsidRPr="00A65C28" w:rsidRDefault="007621B8" w:rsidP="00635ED6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621B8" w:rsidRPr="00DF643D" w:rsidRDefault="007621B8" w:rsidP="007621B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5F1F" w:rsidRPr="007621B8" w:rsidRDefault="00F45F1F" w:rsidP="007621B8">
      <w:pPr>
        <w:rPr>
          <w:szCs w:val="28"/>
        </w:rPr>
      </w:pPr>
    </w:p>
    <w:sectPr w:rsidR="00F45F1F" w:rsidRPr="007621B8" w:rsidSect="007621B8">
      <w:footerReference w:type="default" r:id="rId11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8E" w:rsidRDefault="00DA488E" w:rsidP="00DE7091">
      <w:r>
        <w:separator/>
      </w:r>
    </w:p>
  </w:endnote>
  <w:endnote w:type="continuationSeparator" w:id="0">
    <w:p w:rsidR="00DA488E" w:rsidRDefault="00DA488E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CD" w:rsidRPr="000A35CD" w:rsidRDefault="000A35CD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00582  от 24.09.2015, Подписано ЭЦП: Иванов Олег Вячеславович, "Глава Администрации МО ""Кардымовский р-н"" Смоленской области" 24.09.2015 10:39:27,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CC" w:rsidRPr="00C6617C" w:rsidRDefault="00E53CCC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8E" w:rsidRDefault="00DA488E" w:rsidP="00DE7091">
      <w:r>
        <w:separator/>
      </w:r>
    </w:p>
  </w:footnote>
  <w:footnote w:type="continuationSeparator" w:id="0">
    <w:p w:rsidR="00DA488E" w:rsidRDefault="00DA488E" w:rsidP="00DE7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5347"/>
      <w:docPartObj>
        <w:docPartGallery w:val="Page Numbers (Top of Page)"/>
        <w:docPartUnique/>
      </w:docPartObj>
    </w:sdtPr>
    <w:sdtContent>
      <w:p w:rsidR="007621B8" w:rsidRDefault="00B755FB">
        <w:pPr>
          <w:pStyle w:val="aa"/>
          <w:jc w:val="center"/>
        </w:pPr>
        <w:fldSimple w:instr=" PAGE   \* MERGEFORMAT ">
          <w:r w:rsidR="002C3A66">
            <w:rPr>
              <w:noProof/>
            </w:rPr>
            <w:t>3</w:t>
          </w:r>
        </w:fldSimple>
      </w:p>
    </w:sdtContent>
  </w:sdt>
  <w:p w:rsidR="007621B8" w:rsidRDefault="007621B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6"/>
  </w:num>
  <w:num w:numId="18">
    <w:abstractNumId w:val="3"/>
  </w:num>
  <w:num w:numId="19">
    <w:abstractNumId w:val="8"/>
  </w:num>
  <w:num w:numId="20">
    <w:abstractNumId w:val="4"/>
  </w:num>
  <w:num w:numId="21">
    <w:abstractNumId w:val="15"/>
  </w:num>
  <w:num w:numId="22">
    <w:abstractNumId w:val="11"/>
  </w:num>
  <w:num w:numId="23">
    <w:abstractNumId w:val="14"/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23B93"/>
    <w:rsid w:val="000300AD"/>
    <w:rsid w:val="00035941"/>
    <w:rsid w:val="00044167"/>
    <w:rsid w:val="00046CA9"/>
    <w:rsid w:val="00053ECB"/>
    <w:rsid w:val="000562DA"/>
    <w:rsid w:val="00063A7E"/>
    <w:rsid w:val="00066E33"/>
    <w:rsid w:val="00081A47"/>
    <w:rsid w:val="000858EE"/>
    <w:rsid w:val="000A20CE"/>
    <w:rsid w:val="000A35CD"/>
    <w:rsid w:val="000A5EE3"/>
    <w:rsid w:val="000B0F1F"/>
    <w:rsid w:val="000B2A76"/>
    <w:rsid w:val="000C28CA"/>
    <w:rsid w:val="000C6CF2"/>
    <w:rsid w:val="000C7789"/>
    <w:rsid w:val="000F0443"/>
    <w:rsid w:val="000F52D8"/>
    <w:rsid w:val="001154D5"/>
    <w:rsid w:val="00115641"/>
    <w:rsid w:val="0012416F"/>
    <w:rsid w:val="0012492C"/>
    <w:rsid w:val="00124CED"/>
    <w:rsid w:val="00151E4E"/>
    <w:rsid w:val="0015619F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1347"/>
    <w:rsid w:val="002034D6"/>
    <w:rsid w:val="002147E2"/>
    <w:rsid w:val="0022060B"/>
    <w:rsid w:val="00222F49"/>
    <w:rsid w:val="002251E3"/>
    <w:rsid w:val="00225932"/>
    <w:rsid w:val="00245BEC"/>
    <w:rsid w:val="00253BA6"/>
    <w:rsid w:val="002544C9"/>
    <w:rsid w:val="002600A8"/>
    <w:rsid w:val="00271D02"/>
    <w:rsid w:val="002777FE"/>
    <w:rsid w:val="00284A9E"/>
    <w:rsid w:val="00291428"/>
    <w:rsid w:val="00292624"/>
    <w:rsid w:val="002946E7"/>
    <w:rsid w:val="002A239F"/>
    <w:rsid w:val="002A37D6"/>
    <w:rsid w:val="002A67E7"/>
    <w:rsid w:val="002C0203"/>
    <w:rsid w:val="002C3A66"/>
    <w:rsid w:val="002D1B9C"/>
    <w:rsid w:val="002D3FC6"/>
    <w:rsid w:val="002D543B"/>
    <w:rsid w:val="002D5D7E"/>
    <w:rsid w:val="002E031D"/>
    <w:rsid w:val="002E2884"/>
    <w:rsid w:val="002F0C7F"/>
    <w:rsid w:val="002F2267"/>
    <w:rsid w:val="002F5929"/>
    <w:rsid w:val="00300D2F"/>
    <w:rsid w:val="0030343C"/>
    <w:rsid w:val="00306886"/>
    <w:rsid w:val="00313D98"/>
    <w:rsid w:val="00314D92"/>
    <w:rsid w:val="003211A6"/>
    <w:rsid w:val="003225E9"/>
    <w:rsid w:val="003245BF"/>
    <w:rsid w:val="00345E32"/>
    <w:rsid w:val="00350A62"/>
    <w:rsid w:val="003540DE"/>
    <w:rsid w:val="003566C1"/>
    <w:rsid w:val="00357426"/>
    <w:rsid w:val="003847CC"/>
    <w:rsid w:val="003852A3"/>
    <w:rsid w:val="00397950"/>
    <w:rsid w:val="003A63AE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41422"/>
    <w:rsid w:val="00447AFA"/>
    <w:rsid w:val="004525A4"/>
    <w:rsid w:val="00454B78"/>
    <w:rsid w:val="004560FE"/>
    <w:rsid w:val="0046596E"/>
    <w:rsid w:val="00465F62"/>
    <w:rsid w:val="0047019D"/>
    <w:rsid w:val="0049367F"/>
    <w:rsid w:val="004A00D7"/>
    <w:rsid w:val="004C1241"/>
    <w:rsid w:val="004C3FF3"/>
    <w:rsid w:val="004C539C"/>
    <w:rsid w:val="004C5CC1"/>
    <w:rsid w:val="004D25DB"/>
    <w:rsid w:val="004E0927"/>
    <w:rsid w:val="004E0A9B"/>
    <w:rsid w:val="004F425C"/>
    <w:rsid w:val="004F6231"/>
    <w:rsid w:val="00500DD1"/>
    <w:rsid w:val="0050403F"/>
    <w:rsid w:val="00506FF9"/>
    <w:rsid w:val="00517BFF"/>
    <w:rsid w:val="00530E8A"/>
    <w:rsid w:val="00531AF6"/>
    <w:rsid w:val="00531D20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C1C69"/>
    <w:rsid w:val="005D5BE6"/>
    <w:rsid w:val="005E3336"/>
    <w:rsid w:val="005F11E8"/>
    <w:rsid w:val="006159CA"/>
    <w:rsid w:val="00616AF0"/>
    <w:rsid w:val="00623289"/>
    <w:rsid w:val="006259B1"/>
    <w:rsid w:val="00642E04"/>
    <w:rsid w:val="00671D32"/>
    <w:rsid w:val="00673FED"/>
    <w:rsid w:val="00690979"/>
    <w:rsid w:val="006944C4"/>
    <w:rsid w:val="006957EF"/>
    <w:rsid w:val="006961EB"/>
    <w:rsid w:val="006A0C54"/>
    <w:rsid w:val="006B6B54"/>
    <w:rsid w:val="006C08B8"/>
    <w:rsid w:val="006C293E"/>
    <w:rsid w:val="006C2FE1"/>
    <w:rsid w:val="006D1A2A"/>
    <w:rsid w:val="006D4907"/>
    <w:rsid w:val="006E2754"/>
    <w:rsid w:val="006F3F16"/>
    <w:rsid w:val="007035A0"/>
    <w:rsid w:val="0071788C"/>
    <w:rsid w:val="00720225"/>
    <w:rsid w:val="00722FCE"/>
    <w:rsid w:val="007305B9"/>
    <w:rsid w:val="00733232"/>
    <w:rsid w:val="007452B6"/>
    <w:rsid w:val="007621B8"/>
    <w:rsid w:val="00762771"/>
    <w:rsid w:val="00770632"/>
    <w:rsid w:val="00787CED"/>
    <w:rsid w:val="00790BF9"/>
    <w:rsid w:val="007963B1"/>
    <w:rsid w:val="00796CA3"/>
    <w:rsid w:val="007A6A82"/>
    <w:rsid w:val="007B5504"/>
    <w:rsid w:val="007B6E0C"/>
    <w:rsid w:val="007C0F42"/>
    <w:rsid w:val="007C7D86"/>
    <w:rsid w:val="007D06CB"/>
    <w:rsid w:val="007D3BE6"/>
    <w:rsid w:val="007E18E8"/>
    <w:rsid w:val="007E3406"/>
    <w:rsid w:val="007E76D7"/>
    <w:rsid w:val="008150A0"/>
    <w:rsid w:val="00826F3C"/>
    <w:rsid w:val="00844460"/>
    <w:rsid w:val="00845254"/>
    <w:rsid w:val="00846E13"/>
    <w:rsid w:val="008531FD"/>
    <w:rsid w:val="0086389B"/>
    <w:rsid w:val="00865E22"/>
    <w:rsid w:val="00884DA3"/>
    <w:rsid w:val="008935D6"/>
    <w:rsid w:val="008A27FA"/>
    <w:rsid w:val="008A449B"/>
    <w:rsid w:val="008A7E92"/>
    <w:rsid w:val="008B56D0"/>
    <w:rsid w:val="009058B9"/>
    <w:rsid w:val="00906A14"/>
    <w:rsid w:val="009121DB"/>
    <w:rsid w:val="0092016D"/>
    <w:rsid w:val="00930F19"/>
    <w:rsid w:val="009312DB"/>
    <w:rsid w:val="009347E7"/>
    <w:rsid w:val="00935D8C"/>
    <w:rsid w:val="00941926"/>
    <w:rsid w:val="0094437C"/>
    <w:rsid w:val="00961BF9"/>
    <w:rsid w:val="009779F6"/>
    <w:rsid w:val="009819D8"/>
    <w:rsid w:val="00990753"/>
    <w:rsid w:val="009933E1"/>
    <w:rsid w:val="009A03BB"/>
    <w:rsid w:val="009A04CF"/>
    <w:rsid w:val="009A4813"/>
    <w:rsid w:val="009A4CE6"/>
    <w:rsid w:val="009B5317"/>
    <w:rsid w:val="009D3D38"/>
    <w:rsid w:val="009D60FD"/>
    <w:rsid w:val="00A10CBF"/>
    <w:rsid w:val="00A37BDB"/>
    <w:rsid w:val="00A37BDD"/>
    <w:rsid w:val="00A43FF8"/>
    <w:rsid w:val="00A54685"/>
    <w:rsid w:val="00A54883"/>
    <w:rsid w:val="00A55716"/>
    <w:rsid w:val="00A620BC"/>
    <w:rsid w:val="00A814ED"/>
    <w:rsid w:val="00A9329B"/>
    <w:rsid w:val="00A97E8B"/>
    <w:rsid w:val="00AB033B"/>
    <w:rsid w:val="00AB4F00"/>
    <w:rsid w:val="00AC242A"/>
    <w:rsid w:val="00AC31D4"/>
    <w:rsid w:val="00AD13E6"/>
    <w:rsid w:val="00AE3DEC"/>
    <w:rsid w:val="00AE4957"/>
    <w:rsid w:val="00AF28CF"/>
    <w:rsid w:val="00B03523"/>
    <w:rsid w:val="00B100C4"/>
    <w:rsid w:val="00B131B3"/>
    <w:rsid w:val="00B235D5"/>
    <w:rsid w:val="00B3583F"/>
    <w:rsid w:val="00B52A77"/>
    <w:rsid w:val="00B53D62"/>
    <w:rsid w:val="00B611D1"/>
    <w:rsid w:val="00B65BED"/>
    <w:rsid w:val="00B707A4"/>
    <w:rsid w:val="00B755FB"/>
    <w:rsid w:val="00B76435"/>
    <w:rsid w:val="00B82D49"/>
    <w:rsid w:val="00B82E58"/>
    <w:rsid w:val="00B8657B"/>
    <w:rsid w:val="00B91306"/>
    <w:rsid w:val="00B94C31"/>
    <w:rsid w:val="00BA04FE"/>
    <w:rsid w:val="00BA7152"/>
    <w:rsid w:val="00BB7CE6"/>
    <w:rsid w:val="00BD3C75"/>
    <w:rsid w:val="00BD5861"/>
    <w:rsid w:val="00BE489E"/>
    <w:rsid w:val="00BE68B5"/>
    <w:rsid w:val="00BF3403"/>
    <w:rsid w:val="00C00B63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86EF0"/>
    <w:rsid w:val="00C9200D"/>
    <w:rsid w:val="00CA7BE7"/>
    <w:rsid w:val="00CB2D03"/>
    <w:rsid w:val="00CB5512"/>
    <w:rsid w:val="00CB79C2"/>
    <w:rsid w:val="00CC6B2C"/>
    <w:rsid w:val="00CD68B5"/>
    <w:rsid w:val="00CD7FE0"/>
    <w:rsid w:val="00CE3028"/>
    <w:rsid w:val="00CE5895"/>
    <w:rsid w:val="00CF6D59"/>
    <w:rsid w:val="00D05C1D"/>
    <w:rsid w:val="00D1379C"/>
    <w:rsid w:val="00D24DC4"/>
    <w:rsid w:val="00D43FD9"/>
    <w:rsid w:val="00D60B0A"/>
    <w:rsid w:val="00D60C0C"/>
    <w:rsid w:val="00D618F0"/>
    <w:rsid w:val="00D910FE"/>
    <w:rsid w:val="00D921A8"/>
    <w:rsid w:val="00DA0558"/>
    <w:rsid w:val="00DA2403"/>
    <w:rsid w:val="00DA2A20"/>
    <w:rsid w:val="00DA3AF3"/>
    <w:rsid w:val="00DA44D0"/>
    <w:rsid w:val="00DA488E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30D0"/>
    <w:rsid w:val="00DF6018"/>
    <w:rsid w:val="00DF643D"/>
    <w:rsid w:val="00E06268"/>
    <w:rsid w:val="00E06F5B"/>
    <w:rsid w:val="00E239BD"/>
    <w:rsid w:val="00E53CCC"/>
    <w:rsid w:val="00E5630A"/>
    <w:rsid w:val="00E564B2"/>
    <w:rsid w:val="00E653CD"/>
    <w:rsid w:val="00E669FE"/>
    <w:rsid w:val="00E72833"/>
    <w:rsid w:val="00E748F7"/>
    <w:rsid w:val="00E8339F"/>
    <w:rsid w:val="00E84144"/>
    <w:rsid w:val="00E945BA"/>
    <w:rsid w:val="00E97766"/>
    <w:rsid w:val="00EA0865"/>
    <w:rsid w:val="00EA14FC"/>
    <w:rsid w:val="00EA2D0E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65DA4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83F1-E3B7-47D6-99D6-CE234FCE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3</cp:revision>
  <cp:lastPrinted>2011-12-27T05:48:00Z</cp:lastPrinted>
  <dcterms:created xsi:type="dcterms:W3CDTF">2016-02-19T10:11:00Z</dcterms:created>
  <dcterms:modified xsi:type="dcterms:W3CDTF">2016-02-19T10:14:00Z</dcterms:modified>
</cp:coreProperties>
</file>