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680"/>
      </w:tblGrid>
      <w:tr w:rsidR="0030337D"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680"/>
            </w:tblGrid>
            <w:tr w:rsidR="0030337D">
              <w:trPr>
                <w:trHeight w:val="25790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36"/>
                    <w:gridCol w:w="7344"/>
                  </w:tblGrid>
                  <w:tr w:rsidR="0030337D">
                    <w:trPr>
                      <w:trHeight w:val="25790"/>
                    </w:trPr>
                    <w:tc>
                      <w:tcPr>
                        <w:tcW w:w="2433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27"/>
                          <w:gridCol w:w="1275"/>
                          <w:gridCol w:w="2127"/>
                          <w:gridCol w:w="992"/>
                          <w:gridCol w:w="4536"/>
                          <w:gridCol w:w="850"/>
                          <w:gridCol w:w="1134"/>
                          <w:gridCol w:w="1701"/>
                          <w:gridCol w:w="2127"/>
                          <w:gridCol w:w="1559"/>
                          <w:gridCol w:w="1701"/>
                        </w:tblGrid>
                        <w:tr w:rsidR="001C7C2D" w:rsidTr="00646FE2">
                          <w:trPr>
                            <w:trHeight w:val="526"/>
                          </w:trPr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2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0337D" w:rsidRDefault="001C7C2D" w:rsidP="0046126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703C"/>
                                </w:rPr>
                                <w:t>Сводные данные о закупочных пр</w:t>
                              </w:r>
                              <w:r w:rsidR="0046126F">
                                <w:rPr>
                                  <w:rFonts w:ascii="Tahoma" w:eastAsia="Tahoma" w:hAnsi="Tahoma"/>
                                  <w:b/>
                                  <w:color w:val="00703C"/>
                                </w:rPr>
                                <w:t>оцедурах по 44 ФЗ муниципального образовании «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703C"/>
                                </w:rPr>
                                <w:t>Кардымовск</w:t>
                              </w:r>
                              <w:r w:rsidR="0046126F">
                                <w:rPr>
                                  <w:rFonts w:ascii="Tahoma" w:eastAsia="Tahoma" w:hAnsi="Tahoma"/>
                                  <w:b/>
                                  <w:color w:val="00703C"/>
                                </w:rPr>
                                <w:t>ий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703C"/>
                                </w:rPr>
                                <w:t xml:space="preserve"> район</w:t>
                              </w:r>
                              <w:r w:rsidR="0046126F">
                                <w:rPr>
                                  <w:rFonts w:ascii="Tahoma" w:eastAsia="Tahoma" w:hAnsi="Tahoma"/>
                                  <w:b/>
                                  <w:color w:val="00703C"/>
                                </w:rPr>
                                <w:t>» Смоленской области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1030"/>
                          </w:trPr>
                          <w:tc>
                            <w:tcPr>
                              <w:tcW w:w="2127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Номер закупки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Дата извещения о проведении торгов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Способ закупки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Площадка размещения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Предмет закупки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Для СМП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Преимущества организациям инвалидов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Преимущества учреждениям и предприятиям уголовно-исполнительной системы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Применение преференций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ОКДП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/ОКПД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Начальная  (максимальная) цена контракта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21.04.2017 11:26:00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предоставлению внутризоновых, междугородных и международных телефонных соединений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61.10.11.110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23.01.2017 17:11:00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Оказание платных услуг по предоставлению статистической информации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84.11.13.000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13 239,00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23.01.2017 17:16:00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предоставлению внутризоновых, междугородных и международных телефонных соединений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61.10.11.110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8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23.01.2017 17:17:00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предоставлению внутризоновых, междугородных и международных телефонных соединений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61.10.11.110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9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0163300026517000006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24.01.2017 17:49:00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Содержание дорог Кардымовского городского поселения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52.21.22.000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499 473,07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0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0163300026517000007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07.02.2017 17:34:00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Предварительный отбор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Предварительный отбор участников закупки в целях оказания гуманитарной помощи либо ликвидации последствий чрезвычайных ситуаций природного или техногенного характера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84.25.19.190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0,01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1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0163300026517000008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08.02.2017 8:53:00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Предварительный отбор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Предварительный отбор участников закупки в целях оказания гуманитарной помощи либо ликвидации последствий чрезвычайных ситуаций природного или техногенного характера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84.25.19.190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0,01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2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0163300026517000009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08.02.2017 9:31:00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Предварительный отбор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Предварительный  отбор участников закупки в целях оказания  гуманитарной  помощи либо ликвидации последствий чрезвычайных ситуаций природного или техногенного характера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84.25.19.190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0,01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3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0163300026517000010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13.02.2017 11:25:00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Оказание услуг технического обслуживания сети уличного освещения на территории Кардымовского городского поселения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35.12.10.120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4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02.03.2017 17:03:00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68.10.11.000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815 100,00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03.03.2017 16:24:00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Услуги по управлению жилым фондом, предоставляемые за вознаграждение или на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68.10.11.000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741 000,00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10.03.2017 16:03:00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Приобретение канцелярских товаров, бумаги и расходных материалов для офисной техники, товаров для офиса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47.41.30.000; 47.41.40.000; 47.62.20.000; 47.78.90.000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99 032,70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10.03.2017 16:56:00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Поставка продуктов питания (молочная продукция)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10.51.11.111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;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10.51.22.113 ; 10.51.30.111 ; 10.51.40.330 ; 10.51.52.122 ; 10.51.40.113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396 499,30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8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0163300026517000016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10.03.2017 16:55:00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Бензин автомобильный с октановым числом более 80, но не более 92 по исследовательскому методу экологического класса К5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19.20.21.115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156 240,00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19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0163300026517000017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13.03.2017 15:43:00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Приобретение продуктов питания (мясо говядина, куры потрошеные)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10.11.31.110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;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10.12.10.110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178 749,00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0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0163300026517000018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24.03.2017 16:29:00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Выполнение работ по содержанию и обслуживанию дорог Кардымовского городского поселения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52.21.22.000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399 782,88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1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0163300026517000019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04.04.2017 16:27:00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Предоставление жилья для детей сирот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68.10.11.000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815 100,00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2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0163300026517000020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06.04.2017 17:23:00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предложений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Предоставление жилья для детей сирот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68.10.11.000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741 000,00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3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0163300026517000021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11.04.2017 14:42:00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Организация и выполнение работ по уборке территории  в Кардымовском городском поселении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81.29.19.000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4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12.04.2017 12:33:00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Спиливание деревьев на территории Кардымовского городского поселения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43.12.11.140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02.05.2017 12:32:00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участка автомобильной дороги по ул.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Пригородная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277 818,02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02.05.2017 13:10:00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Ремонт дворовой территории многоквартирных домов по ул. Ленина (в районе домов № 43, 45, 47)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246 490,20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25.05.2017 16:38:00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пешеходной дорожки по ул.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Парковая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до ул. Предбазарная в п. Кардымово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499 470,40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8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0163300026517000026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26.05.2017 10:27:00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Оказание услуг по содержанию мест захоронений на территории Кардымовского городского поселения Кардымовского района 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96.03.11.300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141 000,00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29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0163300026517000027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05.06.2017 17:25:00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Поставка продуктов питания (молочные продукты) для нужд дошкольного образовательного учреждения детский сад «Солнышко» Кардымовского района Смоленской области в 3 квартале 2017 г.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10.51.40.313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;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10.51.52.211 ; 10.51.40.113 ; 10.51.30.111 ; 10.51.22.113 ; 10.51.11.111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353 117,74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0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0163300026517000028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06.06.2017 17:53:00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тротуара в районе дома № 53 по улице Ленина в п. Кардымово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42.11.20.000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239 283,94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1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0163300026517000029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07.06.2017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11:41:00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участка автомобильной дороги по улице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Ленина (в районе домов № 56, № 64) в п. Кардымово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391 942,90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2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0163300026517000030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07.06.2017 17:11:00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Поставка продуктов питания (мясо говядина, куры) для нужд дошкольного образовательного учреждения детский сад «Солнышко» Кардымовского района Смоленской области в течение 3 квартала 2017 года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10.12.10.110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;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10.11.31.130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156 115,20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3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0163300026517000031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08.06.2017 10:34:00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автомобильных дорог в рамках дорожного фонда по улице Ленина (в районе дома № 62) в п. Кардымово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91 945,60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4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09.06.2017 15:14:00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автомобильных дорог по улице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Центральная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и переулку Озерный в дер. Астрогань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3 329 145,00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09.06.2017 17:08:00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Бензин автомобильный с октановым числом более 80, но не более 92 по исследовательскому методу экологического класса К5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19.20.21.115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191 500,00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14.06.2017 18:14:00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ул.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Приозерная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в дер. Тюшино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1 732 149,00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16.06.2017 16:52:00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Работы по ремонту ул. Социалистическая, ул. Гагарина, ул. Школьная в п. Кардымово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1 665 105,08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8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0163300026517000036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21.06.2017 16:55:00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Водоотведение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37.00.12.110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640,44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39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0163300026517000037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21.06.2017 17:06:00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опорожнению и чистке выгребных ям, сточных колодцев и септиков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37.00.12.110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2 708,44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0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0163300026517000038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21.06.2017 17:15:00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опорожнению и чистке выгребных ям, сточных колодцев и септиков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37.00.12.110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39 949,96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1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0163300026517000039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26.06.2017 12:42:00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Закупка у единственного поставщика (подрядчика, исполнителя)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опорожнению и чистке выгребных ям, сточных колодцев и септиков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37.00.12.110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36 076,32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2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0163300026517000040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04.07.2017 18:44:00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предложений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Приобретение жилья для детей сирот и детей, оставшихся без попечения родителей, а также лицам из их числа по договорам найма специализированных жилых помещений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68.32.11.120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815 100,00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3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0163300026517000041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04.07.2017 19:17:00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Выполнение работ по ликвидационному тампонажу бесхозяйных подземных водозаборных скважин в Кардымовском районе Смоленской области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71.12.39.112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283 700,00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4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12.07.2017 12:33:00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предложений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Приобретение жилья для детей сирот и детей, оставшихся без попечения родителей, а также лицам из их числа по договорам найма специализированных жилых помещений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68.32.11.120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741 000,00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12.07.2017 12:51:00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Поставка спецодежды и других средств индивидуальной защиты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14.12.11.120; 14.12.30.131; 14.12.30.132; 14.12.30.150; 15.20.11.113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10 081,00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25.07.2017 10:26:00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Выполнение работ по ликвидационному тампонажу бесхозяйных подземных водозаборных скважин в Кардымовском районе Смоленской области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71.12.39.112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283 700,00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28.07.2017 15:20:00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Услуги по розничной торговле писчебумажными и канцелярскими товарами в специализированных магазинах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47.62.20.000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8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0163300026517000046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04.08.2017 11:09:00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Содержание дорог Кардымовского городского поселения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52.21.22.000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418 961,83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49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0163300026517000047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16.08.2017 14:28:00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дорог в  д.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Федорово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и по д.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Тиря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1 408 012,24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0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0163300026517000048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16.08.2017 15:06:00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Ремонт пересечения улиц Ленина и Красноармейская (район дома № 14)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202 352,30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1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0163300026517000049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16.08.2017 15:26:00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Ремонт дорожного съезда по ул. Ленина (в районе дома № 53)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95 651,98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2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0163300026517000050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16.08.2017 16:06:00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Ремонт придомовой территории многоквартирного дома  №18 по ул. Красноармейской и пер. Ленина от дома № 2 до дома № 4 в пос. Кардымово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2 829 382,76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3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0163300026517000051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16.08.2017 17:12:00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Выполнение работ по межеванию земельного участка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71.12.34.110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18 000,00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4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23.08.2017 12:06:00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Конкурс для заключения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энергосервисного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контракта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Кардымовского городского поселения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71.12.11.000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14 793 378,84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11.09.2017 14:07:00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предложений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Приобретение жилья для детей сирот и детей, оставшихся без попечения родителей, а также лицам из их числа по договорам найма специализированных жилых помещений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68.32.11.120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741 000,00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11.09.2017 16:42:00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Ремонт улицы Ленина в пос. Кардымово Смоленской области с устройством водоотводящего лотка вдоль домов №№ 64 и 62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249 286,80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11.09.2017 17:01:00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Поставка продуктов питания (молочные продукты) для нужд дошкольного образовательного учреждения детский сад «Солнышко» Кардымовского района Смоленской области в 4 квартале 2017 г.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10.51.11.111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;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10.51.40.313 ; 10.51.40.113 ; 10.51.30.111 ; 10.51.22.113 ; 10.51.52.211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432 157,00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8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0163300026517000056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14.09.2017 16:16:00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Сбербанк-АСТ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Поставка продуктов питания (мясо говядина, куры) для нужд дошкольного образовательного учреждения детский сад «Солнышко» Кардымовского района Смоленской области в течение 4 квартала 2017 года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10.11.31.130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;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10.12.10.110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141 750,00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59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0163300026517000057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18.09.2017 16:42:00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Организация работ по уборке и вывозу крупногабаритного мусора, кустарниковой, древесной растительности с мест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несанкционированных свалок на территории Кардымовского городского поселения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81.29.19.000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0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0163300026517000058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19.09.2017 17:39:00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Поставка канцелярских товаров для ВУ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47.62.20.000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12 058,35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1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0163300026517000059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20.09.2017 11:30:00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Разработка проектной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документации системы газоснабжения улиц Адмирала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Балтина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Богречевой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, Гребнева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71.12.19.000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2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0163300026517000060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20.09.2017 15:26:00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Поставка мебели для ВУ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31.01.11.123; 31.01.11.150; 31.01.12.131; 31.01.12.132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47 390,00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3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0163300026517000061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20.09.2017 17:39:00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Бензин автомобильный с октановым числом более 80, но не более 92 по исследовательскому методу экологического класса К5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19.20.21.115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101 878,00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4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29.09.2017 17:14:00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Ремонт участка автомобильной дороги от дома № 25 по ул. Красноармейской до дома № 4 переулка Красноармейский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163 507,90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02.10.2017 16:43:00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участка автомобильной дороги по ул.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Озерная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(в районе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д.№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5)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38 460,92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03.10.2017 15:49:00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Приобретение мусорных контейнеров для Кардымовского городского поселения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25.29.11.000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04.10.2017 11:06:00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участка автомобильной дороги по ул.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Зеленая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(в районе домов № 17 - № 27)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307 472,60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8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0163300026517000066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04.10.2017 17:22:00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Ремонт участка автомобильной дороги по ул.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Парковая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в д. Кривцы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351 365,06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69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0163300026517000067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30.10.2017 11:58:00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Удаление аварийных и сухостойных деревьев на территории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43.12.11.140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125 000,00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0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0163300026517000068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02.11.2017 17:16:00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Поставка компьютера и офисной техники для ВУ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26.20.15.000; 26.20.16.110; 26.20.16.170; 26.20.17.110; 26.20.18.000; 26.20.40.190; 26.30.23.000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53 670,00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1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0163300026517000069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03.11.2017 16:21:00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Приобретение насоса для системы водоснабжения в п. Кардымово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42.21.22.110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115 000,00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2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0163300026517000070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07.11.2017 11:16:00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Содержание дорог Кардымовского городского поселения Кардымовского района Смоленской области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52.21.22.000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602 001,30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3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0163300026517000071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14.11.2017 16:45:00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Выполнение работ по устройству пандуса в целях обеспечения доступа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маломобильных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групп населения по адресу: Смоленская область, п. Кардымово, ул. Социалистическая, д. 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43.39.19.190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196 718,60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4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0163300026517000072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05.12.2017 16:08:00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Выполнение дополнительных работ по ремонту ул. Социалистическая, ул. Гагарина, ул. Школьная п. Кардымово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42.11.10.120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369 272,74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5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0163300026517000073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05.12.2017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18:01:00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Организация работ по содержанию и  уборке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территории в Кардымовском городском поселении Кардымовского района Смоленской области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81.29.19.000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350 000,00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6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0163300026517000074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08.12.2017 13:15:00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Электронный аукцион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ETP_EETP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71.12.39.112 - Выполнение работ по ликвидационному тампонажу бесхозяйных подземных водозаборных скважин в Кардымовском районе Смоленской области в количестве 51 штука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71.12.39.112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417 368,00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5220B4">
                              <w:pPr>
                                <w:spacing w:after="0" w:line="240" w:lineRule="auto"/>
                              </w:pPr>
                              <w:hyperlink r:id="rId77" w:history="1">
                                <w:r w:rsidR="001C7C2D">
                                  <w:rPr>
                                    <w:rFonts w:ascii="Tahoma" w:eastAsia="Tahoma" w:hAnsi="Tahoma"/>
                                    <w:color w:val="00703C"/>
                                    <w:sz w:val="18"/>
                                    <w:u w:val="single"/>
                                  </w:rPr>
                                  <w:t>0163300026517000075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13.12.2017 17:47:00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Запрос котировок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Бензин автомобильный с октановым числом более 80, но не более 92 по исследовательскому методу экологического класса К5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19.20.21.115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165 714,00</w:t>
                              </w:r>
                            </w:p>
                          </w:tc>
                        </w:tr>
                      </w:tbl>
                      <w:p w:rsidR="0030337D" w:rsidRDefault="003033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344" w:type="dxa"/>
                      </w:tcPr>
                      <w:tbl>
                        <w:tblPr>
                          <w:tblW w:w="2822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0"/>
                          <w:gridCol w:w="5760"/>
                          <w:gridCol w:w="1440"/>
                          <w:gridCol w:w="1440"/>
                          <w:gridCol w:w="1728"/>
                          <w:gridCol w:w="1440"/>
                          <w:gridCol w:w="1728"/>
                          <w:gridCol w:w="4320"/>
                          <w:gridCol w:w="1728"/>
                          <w:gridCol w:w="5760"/>
                        </w:tblGrid>
                        <w:tr w:rsidR="001C7C2D" w:rsidTr="00646FE2">
                          <w:trPr>
                            <w:trHeight w:val="526"/>
                          </w:trPr>
                          <w:tc>
                            <w:tcPr>
                              <w:tcW w:w="28224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7C2D" w:rsidTr="00646FE2">
                          <w:trPr>
                            <w:trHeight w:val="238"/>
                          </w:trPr>
                          <w:tc>
                            <w:tcPr>
                              <w:tcW w:w="28224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7C2D" w:rsidTr="00646FE2">
                          <w:trPr>
                            <w:trHeight w:val="238"/>
                          </w:trPr>
                          <w:tc>
                            <w:tcPr>
                              <w:tcW w:w="28224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7C2D" w:rsidTr="00646FE2">
                          <w:trPr>
                            <w:trHeight w:val="238"/>
                          </w:trPr>
                          <w:tc>
                            <w:tcPr>
                              <w:tcW w:w="28224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1030"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Организатор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Заказчик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Общее количество поданных заявок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Количество допущенных заявок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 xml:space="preserve">Количество присутствующих участников на процедуре ЭА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Количество допущенных заявок по 2 частям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Цена победителя  (единственного участника)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Наименование победителя (единственного участника)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Цена контракта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nil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219648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Поставщи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к(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18"/>
                                </w:rPr>
                                <w:t>и) по опубликованным контрактам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12 413,75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ПУБЛИЧНОЕ АКЦИОНЕРНОЕ ОБЩЕСТВО МЕЖДУГОРОДНОЙ И МЕЖДУНАРОДНОЙ ЭЛЕКТРИЧЕСКОЙ СВЯЗИ "РОСТЕЛЕКОМ"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13 239,00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ТЕРРИТОРИАЛЬНЫЙ ОРГАН ФЕДЕРАЛЬНОЙ СЛУЖБЫ ГОСУДАРСТВЕННОЙ СТАТИСТИКИ ПО СМОЛЕНСКОЙ ОБЛАСТИ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ПУБЛИЧНОЕ АКЦИОНЕРНОЕ ОБЩЕСТВО МЕЖДУГОРОДНОЙ И МЕЖДУНАРОДНОЙ ЭЛЕКТРИЧЕСКОЙ СВЯЗИ "РОСТЕЛЕКОМ" СМОЛЕНСКИЙ ФИЛИАЛ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301 162,49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ПУБЛИЧНОЕ АКЦИОНЕРНОЕ ОБЩЕСТВО МЕЖДУГОРОДНОЙ И МЕЖДУНАРОДНОЙ ЭЛЕКТРИЧЕСКОЙ СВЯЗИ "РОСТЕЛЕКОМ" СМОЛЕНСКИЙ ФИЛИАЛ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499 473,07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499 473,07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300 000,00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Филиал ПАО "МРСК Центра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"-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Смоленскэнерго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Филиал ПАО "МРСК Центра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"-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Смоленскэнерго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"КАРДЫМОВСКИЙ ОТДЕЛ ОБРАЗОВАНИЯ"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"КАРДЫМОВСКИЙ ОТДЕЛ ОБРАЗОВАНИЯ"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66 677,62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"ПРОИЗВОДСТВЕННО-КОММЕРЧЕСКАЯ ФИРМА "НОВАЯ ЦЕФЕЯ"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66 677,62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 "ПРОИЗВОДСТВЕННО-КОММЕРЧЕСКАЯ ФИРМА "НОВАЯ ЦЕФЕЯ"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МБДОУ ДЕТСКИЙ САД "СОЛНЫШКО"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394 516,80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ИП Коржакова Екатерина Викторовна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394 516,80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ИП Коржакова Екатерина Викторовна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156 240,00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РН-Карт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162 006,00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"РН-КАРТ"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МБДОУ ДЕТСКИЙ САД "СОЛНЫШКО"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174 280,25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«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Сафоновский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мясокомбинат»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174 280,25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«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Сафоновский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мясокомбинат»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399 782,88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399 782,88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"КАРДЫМОВСКИЙ ОТДЕЛ ОБРАЗОВАНИЯ"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"КАРДЫМОВСКИЙ ОТДЕЛ ОБРАЗОВАНИЯ"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741 000,00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ШагировАлександрПетрович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300 000,00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Коммунремстрой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300 000,00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Коммунремстрой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125 000,00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«Центр Энергетики»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125 000,00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"ЦЕНТР ЭНЕРГЕТИКИ"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277 818,02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277 818,02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246 490,20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246 490,20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499 000,00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"РЕМСТРОЙАЛЬЯНС"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499 000,00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"РЕМСТРОЙАЛЬЯНС"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90 000,00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МоисеенковОлегВикторович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Моисеенков Олег Викторович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МБДОУ ДЕТСКИЙ САД "СОЛНЫШКО"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351 352,14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ИП Коржакова Екатерина Викторовна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351 352,14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ИП Коржакова Екатерина Викторовна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200 839,38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220 862,61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346 870,87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346 870,87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МБДОУ ДЕТСКИЙ САД "СОЛНЫШКО"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136 600,70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«Авангард»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136 600,70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«Авангард»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91 945,60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«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РемСтройАльянс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91 945,60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"РЕМСТРОЙАЛЬЯНС"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Мольковского СП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2 630 024,39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2 630 024,39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191 500,00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РН-Карт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191 500,00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"РН-КАРТ"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Тюшинского сельского поселения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1 506 969,50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Общество с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ограниченной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отвественностью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"Строительная производственная компания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РемСтройАльянс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1 506 969,50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Общество с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ограниченной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отвественностью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"Строительная производственная компания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РемСтройАльянс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1 665 105,08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«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РемСтройАльянс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1 448 434,75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"РЕМСТРОЙАЛЬЯНС"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35 966,00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Муниципальное унитарное предприятие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ТеплоЭнергоРесурс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"" Кардымовского района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"КАРДЫМОВСКИЙ ОТДЕЛ ОБРАЗОВАНИЯ"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740 000,00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ДенисенковаЛидия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Григорьевна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800 000,00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Дауд Майя Михайловна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"КАРДЫМОВСКИЙ ОТДЕЛ ОБРАЗОВАНИЯ"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Администрация Кардымовского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СОКОЛОВАДАРЬЯВЯЧЕСЛАВОВНА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СОКОЛОВА ДАРЬЯ ВЯЧЕСЛАВОВНА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14 308,00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"КПД-ИТ"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14 308,00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"КПД-ИТ"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418 961,83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"��правление областных автомобильных дорог"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418 961,83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Администрация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Нетризовского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СП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1 175 690,26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ФаворитСтрой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1 175 690,26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ФаворитСтрой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201 340,54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201 340,54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95 651,98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��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граниченной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ответственностью "СТРОЙПЛЮС"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95 651,98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"СТРОЙПЛЮС"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2 235 853,09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"ВАРИАНТ"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2 459 437,27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"ВАРИАНТ"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18 000,00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"Деловой центр недвижимости"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18 000,00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"ДЕЛОВОЙ ЦЕНТР НЕДВИЖИМОСТИ"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8 315 358,25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ПУБЛИЧНОЕ АКЦИОНЕРНОЕ ОБЩЕСТВО МЕЖДУГОРОДНОЙ И МЕЖДУНАРОДНОЙ ЭЛЕКТРИЧЕСКОЙ СВЯЗИ "РОСТЕЛЕКОМ"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"КАРДЫМОВСКИЙ ОТДЕЛ ОБРАЗОВАНИЯ"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741 000,00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ОсиповАлександрВладимирович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741 000,00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Осипов Александр Владимирович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МБДОУ ДЕТСКИЙ САД "СОЛНЫШКО"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378 137,25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ИП Коржакова Екатерина Викторовна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378 137,25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ИП Коржакова Екатерина Викторовна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7 915,10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"КАНЦЕРНА"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7 915,10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"КАНЦЕРНА"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199 000,00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"ЯРОСЛАВА"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199 000,00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"ЯРОСЛАВА"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29 350,00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"КПД-ИТ"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29 350,00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"КПД-ИТ"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101 878,00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"РН-КАРТ"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101 878,00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"РН-КАРТ"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130 000,00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Общество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с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ограни</w:t>
                              </w:r>
                              <w:proofErr w:type="gram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��енной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ответственностью "ВАРИАНТ"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130 000,00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"ВАРИАНТ"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38 460,92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Смоленское областное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государственн��е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бюджетное учреждение "Управление областных автомобильных дорог"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38 460,92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'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Руметал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'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49 000,00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"РУМЕТАЛ"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245 978,20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"ВАРИАНТ"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245 978,20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"ВАРИАНТ"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351 365,06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"ВИЗИТ"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351 365,06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"ВИЗИТ"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103 500,00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ИП Чижиков Олег Михайлович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103 500,00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Чижиков Олег Михайлович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48 420,00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"ЦЕНТРЭЛЕКТРОСВЯЗЬ"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48 420,00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"ЦЕНТРЭЛЕКТРОСВЯЗЬ"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Администрация Кардымовского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106 950,00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Общество с ограниченной ответственностью 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"Ростком"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106 950,00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"РОСТКОМ"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lastRenderedPageBreak/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602 001,30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602 001,30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СМОЛЕНСКОЕ ОБЛАСТНОЕ ГОСУДАРСТВЕННОЕ БЮДЖЕТНОЕ УЧРЕЖДЕНИЕ "УПРАВЛЕНИЕ ОБЛАСТНЫХ АВТОМОБИЛЬНЫХ ДОРОГ"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164 016,41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«Монтаж 67»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164 016,41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"МОНТАЖ 67"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362 000,00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"РЕМСТРОЙАЛЬЯНС"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362 000,00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"СТРОИТЕЛЬНАЯ ПРОИЗВОДСТВЕННАЯ КОМПАНИЯ "РЕМСТРОЙАЛЬЯНС"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350 000,00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Муниципальное унитарное предприятие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ТеплоЭнергоРесурс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 Кардымовского района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350 000,00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Муниципальное унитарное предприятие "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ТеплоЭнергоРесурс</w:t>
                              </w:r>
                              <w:proofErr w:type="spellEnd"/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" Кардымовского района</w:t>
                              </w: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3033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337D" w:rsidTr="00646FE2">
                          <w:trPr>
                            <w:trHeight w:val="238"/>
                          </w:trPr>
                          <w:tc>
                            <w:tcPr>
                              <w:tcW w:w="288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Администрация Кардымовского района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161 283,60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"РН-КАРТ"</w:t>
                              </w:r>
                            </w:p>
                          </w:tc>
                          <w:tc>
                            <w:tcPr>
                              <w:tcW w:w="1728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161 283,60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337D" w:rsidRDefault="001C7C2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ОБЩЕСТВО С ОГРАНИЧЕННОЙ ОТВЕТСТВЕННОСТЬЮ "РН-КАРТ"</w:t>
                              </w:r>
                            </w:p>
                          </w:tc>
                        </w:tr>
                      </w:tbl>
                      <w:p w:rsidR="0030337D" w:rsidRDefault="0030337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0337D" w:rsidRDefault="0030337D">
                  <w:pPr>
                    <w:spacing w:after="0" w:line="240" w:lineRule="auto"/>
                  </w:pPr>
                </w:p>
              </w:tc>
            </w:tr>
          </w:tbl>
          <w:p w:rsidR="0030337D" w:rsidRDefault="0030337D">
            <w:pPr>
              <w:spacing w:after="0" w:line="240" w:lineRule="auto"/>
            </w:pPr>
          </w:p>
        </w:tc>
      </w:tr>
    </w:tbl>
    <w:p w:rsidR="0030337D" w:rsidRDefault="0030337D">
      <w:pPr>
        <w:spacing w:after="0" w:line="240" w:lineRule="auto"/>
      </w:pPr>
    </w:p>
    <w:sectPr w:rsidR="0030337D" w:rsidSect="00646FE2">
      <w:pgSz w:w="31680" w:h="15840" w:orient="landscape"/>
      <w:pgMar w:top="1134" w:right="1440" w:bottom="1134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7D"/>
    <w:rsid w:val="001C7C2D"/>
    <w:rsid w:val="0030337D"/>
    <w:rsid w:val="0046126F"/>
    <w:rsid w:val="005220B4"/>
    <w:rsid w:val="00646FE2"/>
    <w:rsid w:val="00DC5D5A"/>
    <w:rsid w:val="00F1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30337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order/notice/ea44/view/common-info.html?regNumber=0163300026517000010" TargetMode="External"/><Relationship Id="rId18" Type="http://schemas.openxmlformats.org/officeDocument/2006/relationships/hyperlink" Target="http://zakupki.gov.ru/epz/order/notice/ea44/view/common-info.html?regNumber=0163300026517000016" TargetMode="External"/><Relationship Id="rId26" Type="http://schemas.openxmlformats.org/officeDocument/2006/relationships/hyperlink" Target="http://zakupki.gov.ru/epz/order/notice/ea44/view/common-info.html?regNumber=0163300026517000024" TargetMode="External"/><Relationship Id="rId39" Type="http://schemas.openxmlformats.org/officeDocument/2006/relationships/hyperlink" Target="http://zakupki.gov.ru/epz/order/notice/ea44/view/common-info.html?regNumber=0163300026517000037" TargetMode="External"/><Relationship Id="rId21" Type="http://schemas.openxmlformats.org/officeDocument/2006/relationships/hyperlink" Target="http://zakupki.gov.ru/epz/order/notice/ea44/view/common-info.html?regNumber=0163300026517000019" TargetMode="External"/><Relationship Id="rId34" Type="http://schemas.openxmlformats.org/officeDocument/2006/relationships/hyperlink" Target="http://zakupki.gov.ru/epz/order/notice/ea44/view/common-info.html?regNumber=0163300026517000032" TargetMode="External"/><Relationship Id="rId42" Type="http://schemas.openxmlformats.org/officeDocument/2006/relationships/hyperlink" Target="http://zakupki.gov.ru/epz/order/notice/ea44/view/common-info.html?regNumber=0163300026517000040" TargetMode="External"/><Relationship Id="rId47" Type="http://schemas.openxmlformats.org/officeDocument/2006/relationships/hyperlink" Target="http://zakupki.gov.ru/epz/order/notice/ea44/view/common-info.html?regNumber=0163300026517000045" TargetMode="External"/><Relationship Id="rId50" Type="http://schemas.openxmlformats.org/officeDocument/2006/relationships/hyperlink" Target="http://zakupki.gov.ru/epz/order/notice/ea44/view/common-info.html?regNumber=0163300026517000048" TargetMode="External"/><Relationship Id="rId55" Type="http://schemas.openxmlformats.org/officeDocument/2006/relationships/hyperlink" Target="http://zakupki.gov.ru/epz/order/notice/ea44/view/common-info.html?regNumber=0163300026517000053" TargetMode="External"/><Relationship Id="rId63" Type="http://schemas.openxmlformats.org/officeDocument/2006/relationships/hyperlink" Target="http://zakupki.gov.ru/epz/order/notice/ea44/view/common-info.html?regNumber=0163300026517000061" TargetMode="External"/><Relationship Id="rId68" Type="http://schemas.openxmlformats.org/officeDocument/2006/relationships/hyperlink" Target="http://zakupki.gov.ru/epz/order/notice/ea44/view/common-info.html?regNumber=0163300026517000066" TargetMode="External"/><Relationship Id="rId76" Type="http://schemas.openxmlformats.org/officeDocument/2006/relationships/hyperlink" Target="http://zakupki.gov.ru/epz/order/notice/ea44/view/common-info.html?regNumber=0163300026517000074" TargetMode="External"/><Relationship Id="rId7" Type="http://schemas.openxmlformats.org/officeDocument/2006/relationships/hyperlink" Target="http://zakupki.gov.ru/epz/order/notice/ea44/view/common-info.html?regNumber=0163300026517000004" TargetMode="External"/><Relationship Id="rId71" Type="http://schemas.openxmlformats.org/officeDocument/2006/relationships/hyperlink" Target="http://zakupki.gov.ru/epz/order/notice/ea44/view/common-info.html?regNumber=0163300026517000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epz/order/notice/ea44/view/common-info.html?regNumber=0163300026517000014" TargetMode="External"/><Relationship Id="rId29" Type="http://schemas.openxmlformats.org/officeDocument/2006/relationships/hyperlink" Target="http://zakupki.gov.ru/epz/order/notice/ea44/view/common-info.html?regNumber=0163300026517000027" TargetMode="External"/><Relationship Id="rId11" Type="http://schemas.openxmlformats.org/officeDocument/2006/relationships/hyperlink" Target="http://zakupki.gov.ru/epz/order/notice/ea44/view/common-info.html?regNumber=0163300026517000008" TargetMode="External"/><Relationship Id="rId24" Type="http://schemas.openxmlformats.org/officeDocument/2006/relationships/hyperlink" Target="http://zakupki.gov.ru/epz/order/notice/ea44/view/common-info.html?regNumber=0163300026517000022" TargetMode="External"/><Relationship Id="rId32" Type="http://schemas.openxmlformats.org/officeDocument/2006/relationships/hyperlink" Target="http://zakupki.gov.ru/epz/order/notice/ea44/view/common-info.html?regNumber=0163300026517000030" TargetMode="External"/><Relationship Id="rId37" Type="http://schemas.openxmlformats.org/officeDocument/2006/relationships/hyperlink" Target="http://zakupki.gov.ru/epz/order/notice/ea44/view/common-info.html?regNumber=0163300026517000035" TargetMode="External"/><Relationship Id="rId40" Type="http://schemas.openxmlformats.org/officeDocument/2006/relationships/hyperlink" Target="http://zakupki.gov.ru/epz/order/notice/ea44/view/common-info.html?regNumber=0163300026517000038" TargetMode="External"/><Relationship Id="rId45" Type="http://schemas.openxmlformats.org/officeDocument/2006/relationships/hyperlink" Target="http://zakupki.gov.ru/epz/order/notice/ea44/view/common-info.html?regNumber=0163300026517000043" TargetMode="External"/><Relationship Id="rId53" Type="http://schemas.openxmlformats.org/officeDocument/2006/relationships/hyperlink" Target="http://zakupki.gov.ru/epz/order/notice/ea44/view/common-info.html?regNumber=0163300026517000051" TargetMode="External"/><Relationship Id="rId58" Type="http://schemas.openxmlformats.org/officeDocument/2006/relationships/hyperlink" Target="http://zakupki.gov.ru/epz/order/notice/ea44/view/common-info.html?regNumber=0163300026517000056" TargetMode="External"/><Relationship Id="rId66" Type="http://schemas.openxmlformats.org/officeDocument/2006/relationships/hyperlink" Target="http://zakupki.gov.ru/epz/order/notice/ea44/view/common-info.html?regNumber=0163300026517000064" TargetMode="External"/><Relationship Id="rId74" Type="http://schemas.openxmlformats.org/officeDocument/2006/relationships/hyperlink" Target="http://zakupki.gov.ru/epz/order/notice/ea44/view/common-info.html?regNumber=016330002651700007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zakupki.gov.ru/epz/order/notice/ea44/view/common-info.html?regNumber=0163300026517000002" TargetMode="External"/><Relationship Id="rId61" Type="http://schemas.openxmlformats.org/officeDocument/2006/relationships/hyperlink" Target="http://zakupki.gov.ru/epz/order/notice/ea44/view/common-info.html?regNumber=0163300026517000059" TargetMode="External"/><Relationship Id="rId10" Type="http://schemas.openxmlformats.org/officeDocument/2006/relationships/hyperlink" Target="http://zakupki.gov.ru/epz/order/notice/ea44/view/common-info.html?regNumber=0163300026517000007" TargetMode="External"/><Relationship Id="rId19" Type="http://schemas.openxmlformats.org/officeDocument/2006/relationships/hyperlink" Target="http://zakupki.gov.ru/epz/order/notice/ea44/view/common-info.html?regNumber=0163300026517000017" TargetMode="External"/><Relationship Id="rId31" Type="http://schemas.openxmlformats.org/officeDocument/2006/relationships/hyperlink" Target="http://zakupki.gov.ru/epz/order/notice/ea44/view/common-info.html?regNumber=0163300026517000029" TargetMode="External"/><Relationship Id="rId44" Type="http://schemas.openxmlformats.org/officeDocument/2006/relationships/hyperlink" Target="http://zakupki.gov.ru/epz/order/notice/ea44/view/common-info.html?regNumber=0163300026517000042" TargetMode="External"/><Relationship Id="rId52" Type="http://schemas.openxmlformats.org/officeDocument/2006/relationships/hyperlink" Target="http://zakupki.gov.ru/epz/order/notice/ea44/view/common-info.html?regNumber=0163300026517000050" TargetMode="External"/><Relationship Id="rId60" Type="http://schemas.openxmlformats.org/officeDocument/2006/relationships/hyperlink" Target="http://zakupki.gov.ru/epz/order/notice/ea44/view/common-info.html?regNumber=0163300026517000058" TargetMode="External"/><Relationship Id="rId65" Type="http://schemas.openxmlformats.org/officeDocument/2006/relationships/hyperlink" Target="http://zakupki.gov.ru/epz/order/notice/ea44/view/common-info.html?regNumber=0163300026517000063" TargetMode="External"/><Relationship Id="rId73" Type="http://schemas.openxmlformats.org/officeDocument/2006/relationships/hyperlink" Target="http://zakupki.gov.ru/epz/order/notice/ea44/view/common-info.html?regNumber=016330002651700007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ea44/view/common-info.html?regNumber=0163300026517000006" TargetMode="External"/><Relationship Id="rId14" Type="http://schemas.openxmlformats.org/officeDocument/2006/relationships/hyperlink" Target="http://zakupki.gov.ru/epz/order/notice/ea44/view/common-info.html?regNumber=0163300026517000012" TargetMode="External"/><Relationship Id="rId22" Type="http://schemas.openxmlformats.org/officeDocument/2006/relationships/hyperlink" Target="http://zakupki.gov.ru/epz/order/notice/ea44/view/common-info.html?regNumber=0163300026517000020" TargetMode="External"/><Relationship Id="rId27" Type="http://schemas.openxmlformats.org/officeDocument/2006/relationships/hyperlink" Target="http://zakupki.gov.ru/epz/order/notice/ea44/view/common-info.html?regNumber=0163300026517000025" TargetMode="External"/><Relationship Id="rId30" Type="http://schemas.openxmlformats.org/officeDocument/2006/relationships/hyperlink" Target="http://zakupki.gov.ru/epz/order/notice/ea44/view/common-info.html?regNumber=0163300026517000028" TargetMode="External"/><Relationship Id="rId35" Type="http://schemas.openxmlformats.org/officeDocument/2006/relationships/hyperlink" Target="http://zakupki.gov.ru/epz/order/notice/ea44/view/common-info.html?regNumber=0163300026517000033" TargetMode="External"/><Relationship Id="rId43" Type="http://schemas.openxmlformats.org/officeDocument/2006/relationships/hyperlink" Target="http://zakupki.gov.ru/epz/order/notice/ea44/view/common-info.html?regNumber=0163300026517000041" TargetMode="External"/><Relationship Id="rId48" Type="http://schemas.openxmlformats.org/officeDocument/2006/relationships/hyperlink" Target="http://zakupki.gov.ru/epz/order/notice/ea44/view/common-info.html?regNumber=0163300026517000046" TargetMode="External"/><Relationship Id="rId56" Type="http://schemas.openxmlformats.org/officeDocument/2006/relationships/hyperlink" Target="http://zakupki.gov.ru/epz/order/notice/ea44/view/common-info.html?regNumber=0163300026517000054" TargetMode="External"/><Relationship Id="rId64" Type="http://schemas.openxmlformats.org/officeDocument/2006/relationships/hyperlink" Target="http://zakupki.gov.ru/epz/order/notice/ea44/view/common-info.html?regNumber=0163300026517000062" TargetMode="External"/><Relationship Id="rId69" Type="http://schemas.openxmlformats.org/officeDocument/2006/relationships/hyperlink" Target="http://zakupki.gov.ru/epz/order/notice/ea44/view/common-info.html?regNumber=0163300026517000067" TargetMode="External"/><Relationship Id="rId77" Type="http://schemas.openxmlformats.org/officeDocument/2006/relationships/hyperlink" Target="http://zakupki.gov.ru/epz/order/notice/ea44/view/common-info.html?regNumber=0163300026517000075" TargetMode="External"/><Relationship Id="rId8" Type="http://schemas.openxmlformats.org/officeDocument/2006/relationships/hyperlink" Target="http://zakupki.gov.ru/epz/order/notice/ea44/view/common-info.html?regNumber=0163300026517000005" TargetMode="External"/><Relationship Id="rId51" Type="http://schemas.openxmlformats.org/officeDocument/2006/relationships/hyperlink" Target="http://zakupki.gov.ru/epz/order/notice/ea44/view/common-info.html?regNumber=0163300026517000049" TargetMode="External"/><Relationship Id="rId72" Type="http://schemas.openxmlformats.org/officeDocument/2006/relationships/hyperlink" Target="http://zakupki.gov.ru/epz/order/notice/ea44/view/common-info.html?regNumber=01633000265170000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upki.gov.ru/epz/order/notice/ea44/view/common-info.html?regNumber=0163300026517000009" TargetMode="External"/><Relationship Id="rId17" Type="http://schemas.openxmlformats.org/officeDocument/2006/relationships/hyperlink" Target="http://zakupki.gov.ru/epz/order/notice/ea44/view/common-info.html?regNumber=0163300026517000015" TargetMode="External"/><Relationship Id="rId25" Type="http://schemas.openxmlformats.org/officeDocument/2006/relationships/hyperlink" Target="http://zakupki.gov.ru/epz/order/notice/ea44/view/common-info.html?regNumber=0163300026517000023" TargetMode="External"/><Relationship Id="rId33" Type="http://schemas.openxmlformats.org/officeDocument/2006/relationships/hyperlink" Target="http://zakupki.gov.ru/epz/order/notice/ea44/view/common-info.html?regNumber=0163300026517000031" TargetMode="External"/><Relationship Id="rId38" Type="http://schemas.openxmlformats.org/officeDocument/2006/relationships/hyperlink" Target="http://zakupki.gov.ru/epz/order/notice/ea44/view/common-info.html?regNumber=0163300026517000036" TargetMode="External"/><Relationship Id="rId46" Type="http://schemas.openxmlformats.org/officeDocument/2006/relationships/hyperlink" Target="http://zakupki.gov.ru/epz/order/notice/ea44/view/common-info.html?regNumber=0163300026517000044" TargetMode="External"/><Relationship Id="rId59" Type="http://schemas.openxmlformats.org/officeDocument/2006/relationships/hyperlink" Target="http://zakupki.gov.ru/epz/order/notice/ea44/view/common-info.html?regNumber=0163300026517000057" TargetMode="External"/><Relationship Id="rId67" Type="http://schemas.openxmlformats.org/officeDocument/2006/relationships/hyperlink" Target="http://zakupki.gov.ru/epz/order/notice/ea44/view/common-info.html?regNumber=0163300026517000065" TargetMode="External"/><Relationship Id="rId20" Type="http://schemas.openxmlformats.org/officeDocument/2006/relationships/hyperlink" Target="http://zakupki.gov.ru/epz/order/notice/ea44/view/common-info.html?regNumber=0163300026517000018" TargetMode="External"/><Relationship Id="rId41" Type="http://schemas.openxmlformats.org/officeDocument/2006/relationships/hyperlink" Target="http://zakupki.gov.ru/epz/order/notice/ea44/view/common-info.html?regNumber=0163300026517000039" TargetMode="External"/><Relationship Id="rId54" Type="http://schemas.openxmlformats.org/officeDocument/2006/relationships/hyperlink" Target="http://zakupki.gov.ru/epz/order/notice/ea44/view/common-info.html?regNumber=0163300026517000052" TargetMode="External"/><Relationship Id="rId62" Type="http://schemas.openxmlformats.org/officeDocument/2006/relationships/hyperlink" Target="http://zakupki.gov.ru/epz/order/notice/ea44/view/common-info.html?regNumber=0163300026517000060" TargetMode="External"/><Relationship Id="rId70" Type="http://schemas.openxmlformats.org/officeDocument/2006/relationships/hyperlink" Target="http://zakupki.gov.ru/epz/order/notice/ea44/view/common-info.html?regNumber=0163300026517000068" TargetMode="External"/><Relationship Id="rId75" Type="http://schemas.openxmlformats.org/officeDocument/2006/relationships/hyperlink" Target="http://zakupki.gov.ru/epz/order/notice/ea44/view/common-info.html?regNumber=01633000265170000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order/notice/ea44/view/common-info.html?regNumber=0163300026517000003" TargetMode="External"/><Relationship Id="rId15" Type="http://schemas.openxmlformats.org/officeDocument/2006/relationships/hyperlink" Target="http://zakupki.gov.ru/epz/order/notice/ea44/view/common-info.html?regNumber=0163300026517000013" TargetMode="External"/><Relationship Id="rId23" Type="http://schemas.openxmlformats.org/officeDocument/2006/relationships/hyperlink" Target="http://zakupki.gov.ru/epz/order/notice/ea44/view/common-info.html?regNumber=0163300026517000021" TargetMode="External"/><Relationship Id="rId28" Type="http://schemas.openxmlformats.org/officeDocument/2006/relationships/hyperlink" Target="http://zakupki.gov.ru/epz/order/notice/ea44/view/common-info.html?regNumber=0163300026517000026" TargetMode="External"/><Relationship Id="rId36" Type="http://schemas.openxmlformats.org/officeDocument/2006/relationships/hyperlink" Target="http://zakupki.gov.ru/epz/order/notice/ea44/view/common-info.html?regNumber=0163300026517000034" TargetMode="External"/><Relationship Id="rId49" Type="http://schemas.openxmlformats.org/officeDocument/2006/relationships/hyperlink" Target="http://zakupki.gov.ru/epz/order/notice/ea44/view/common-info.html?regNumber=0163300026517000047" TargetMode="External"/><Relationship Id="rId57" Type="http://schemas.openxmlformats.org/officeDocument/2006/relationships/hyperlink" Target="http://zakupki.gov.ru/epz/order/notice/ea44/view/common-info.html?regNumber=01633000265170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CustomerAuctionsMainAllETP</vt:lpstr>
    </vt:vector>
  </TitlesOfParts>
  <Company/>
  <LinksUpToDate>false</LinksUpToDate>
  <CharactersWithSpaces>39575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CustomerAuctionsMainAllETP</dc:title>
  <dc:creator>zakupki</dc:creator>
  <dc:description>Данные по аукционам заказчика.</dc:description>
  <cp:lastModifiedBy>zakupki</cp:lastModifiedBy>
  <cp:revision>6</cp:revision>
  <cp:lastPrinted>2018-01-30T12:29:00Z</cp:lastPrinted>
  <dcterms:created xsi:type="dcterms:W3CDTF">2018-01-25T07:24:00Z</dcterms:created>
  <dcterms:modified xsi:type="dcterms:W3CDTF">2018-09-04T06:28:00Z</dcterms:modified>
</cp:coreProperties>
</file>